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7B0F0D" w:rsidRPr="00535DA8" w:rsidTr="00690C1B">
        <w:tc>
          <w:tcPr>
            <w:tcW w:w="4596" w:type="dxa"/>
          </w:tcPr>
          <w:p w:rsidR="007B0F0D" w:rsidRPr="00535DA8" w:rsidRDefault="007B0F0D" w:rsidP="00690C1B">
            <w:pPr>
              <w:jc w:val="center"/>
              <w:rPr>
                <w:rFonts w:ascii="Times New Roman" w:hAnsi="Times New Roman" w:cs="Times New Roman"/>
              </w:rPr>
            </w:pPr>
            <w:r w:rsidRPr="00535DA8">
              <w:rPr>
                <w:rFonts w:ascii="Times New Roman" w:hAnsi="Times New Roman" w:cs="Times New Roman"/>
              </w:rPr>
              <w:t>ĐẠI HỌC ĐÀ NẴNG</w:t>
            </w:r>
          </w:p>
          <w:p w:rsidR="007B0F0D" w:rsidRPr="00535DA8" w:rsidRDefault="007B0F0D" w:rsidP="00690C1B">
            <w:pPr>
              <w:jc w:val="center"/>
              <w:rPr>
                <w:rFonts w:ascii="Times New Roman" w:hAnsi="Times New Roman" w:cs="Times New Roman"/>
                <w:b/>
              </w:rPr>
            </w:pPr>
            <w:r w:rsidRPr="00535DA8">
              <w:rPr>
                <w:rFonts w:ascii="Times New Roman" w:hAnsi="Times New Roman" w:cs="Times New Roman"/>
                <w:b/>
              </w:rPr>
              <w:t>TRƯỜNG ĐẠI HỌC KINH TẾ</w:t>
            </w:r>
          </w:p>
        </w:tc>
        <w:tc>
          <w:tcPr>
            <w:tcW w:w="9404" w:type="dxa"/>
          </w:tcPr>
          <w:p w:rsidR="007B0F0D" w:rsidRPr="00535DA8" w:rsidRDefault="007B0F0D" w:rsidP="00690C1B">
            <w:pPr>
              <w:jc w:val="center"/>
              <w:rPr>
                <w:rFonts w:ascii="Times New Roman" w:hAnsi="Times New Roman" w:cs="Times New Roman"/>
                <w:b/>
              </w:rPr>
            </w:pPr>
            <w:r w:rsidRPr="00535DA8">
              <w:rPr>
                <w:rFonts w:ascii="Times New Roman" w:hAnsi="Times New Roman" w:cs="Times New Roman"/>
                <w:b/>
              </w:rPr>
              <w:t>CỘNG HOÀ XÃ HỘI CHỦ NGHĨA VIỆT NAM</w:t>
            </w:r>
          </w:p>
          <w:p w:rsidR="007B0F0D" w:rsidRPr="00535DA8" w:rsidRDefault="007B0F0D" w:rsidP="00690C1B">
            <w:pPr>
              <w:jc w:val="center"/>
              <w:rPr>
                <w:rFonts w:ascii="Times New Roman" w:hAnsi="Times New Roman" w:cs="Times New Roman"/>
              </w:rPr>
            </w:pPr>
            <w:r w:rsidRPr="00535DA8">
              <w:rPr>
                <w:rFonts w:ascii="Times New Roman" w:hAnsi="Times New Roman" w:cs="Times New Roman"/>
                <w:b/>
              </w:rPr>
              <w:t>Độc lập - Tự do - Hạnh phúc</w:t>
            </w:r>
          </w:p>
        </w:tc>
      </w:tr>
    </w:tbl>
    <w:p w:rsidR="007B0F0D" w:rsidRPr="00535DA8" w:rsidRDefault="007B0F0D" w:rsidP="007B0F0D">
      <w:pPr>
        <w:spacing w:after="0" w:line="312" w:lineRule="auto"/>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39E39518" wp14:editId="6ADB8612">
                <wp:simplePos x="0" y="0"/>
                <wp:positionH relativeFrom="column">
                  <wp:posOffset>4984750</wp:posOffset>
                </wp:positionH>
                <wp:positionV relativeFrom="paragraph">
                  <wp:posOffset>25400</wp:posOffset>
                </wp:positionV>
                <wp:extent cx="1704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CBDC5" id="Straight Connector 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" strokecolor="#4579b8 [3044]"/>
            </w:pict>
          </mc:Fallback>
        </mc:AlternateContent>
      </w:r>
      <w:r w:rsidRPr="00535DA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2B33DE7" wp14:editId="315A86FC">
                <wp:simplePos x="0" y="0"/>
                <wp:positionH relativeFrom="column">
                  <wp:posOffset>565785</wp:posOffset>
                </wp:positionH>
                <wp:positionV relativeFrom="paragraph">
                  <wp:posOffset>25400</wp:posOffset>
                </wp:positionV>
                <wp:extent cx="1695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207B6"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AUOC99twEAAMMDAAAOAAAAAAAAAAAAAAAAAC4CAABkcnMvZTJv&#10;RG9jLnhtbFBLAQItABQABgAIAAAAIQCOCj8f3QAAAAYBAAAPAAAAAAAAAAAAAAAAABEEAABkcnMv&#10;ZG93bnJldi54bWxQSwUGAAAAAAQABADzAAAAGwUAAAAA&#10;" strokecolor="#4579b8 [3044]"/>
            </w:pict>
          </mc:Fallback>
        </mc:AlternateContent>
      </w:r>
    </w:p>
    <w:p w:rsidR="007B0F0D" w:rsidRDefault="007B0F0D" w:rsidP="007B0F0D">
      <w:pPr>
        <w:spacing w:after="0" w:line="312" w:lineRule="auto"/>
        <w:jc w:val="center"/>
        <w:rPr>
          <w:rFonts w:ascii="Times New Roman" w:hAnsi="Times New Roman" w:cs="Times New Roman"/>
          <w:b/>
          <w:sz w:val="36"/>
          <w:szCs w:val="36"/>
        </w:rPr>
      </w:pPr>
      <w:r w:rsidRPr="00535DA8">
        <w:rPr>
          <w:rFonts w:ascii="Times New Roman" w:hAnsi="Times New Roman" w:cs="Times New Roman"/>
          <w:b/>
          <w:sz w:val="36"/>
          <w:szCs w:val="36"/>
        </w:rPr>
        <w:t>DANH SÁCH HỌC VIÊN BẢO VỆ LUẬN VĂN</w:t>
      </w:r>
      <w:r w:rsidR="007133EB">
        <w:rPr>
          <w:rFonts w:ascii="Times New Roman" w:hAnsi="Times New Roman" w:cs="Times New Roman"/>
          <w:b/>
          <w:sz w:val="36"/>
          <w:szCs w:val="36"/>
        </w:rPr>
        <w:t xml:space="preserve"> Đ</w:t>
      </w:r>
      <w:r w:rsidR="007133EB" w:rsidRPr="007133EB">
        <w:rPr>
          <w:rFonts w:ascii="Times New Roman" w:hAnsi="Times New Roman" w:cs="Times New Roman"/>
          <w:b/>
          <w:sz w:val="36"/>
          <w:szCs w:val="36"/>
        </w:rPr>
        <w:t>ỢT</w:t>
      </w:r>
      <w:r w:rsidR="007133EB">
        <w:rPr>
          <w:rFonts w:ascii="Times New Roman" w:hAnsi="Times New Roman" w:cs="Times New Roman"/>
          <w:b/>
          <w:sz w:val="36"/>
          <w:szCs w:val="36"/>
        </w:rPr>
        <w:t xml:space="preserve"> </w:t>
      </w:r>
      <w:r w:rsidR="00AD5CE2">
        <w:rPr>
          <w:rFonts w:ascii="Times New Roman" w:hAnsi="Times New Roman" w:cs="Times New Roman"/>
          <w:b/>
          <w:sz w:val="36"/>
          <w:szCs w:val="36"/>
        </w:rPr>
        <w:t>2</w:t>
      </w:r>
      <w:r w:rsidR="007133EB">
        <w:rPr>
          <w:rFonts w:ascii="Times New Roman" w:hAnsi="Times New Roman" w:cs="Times New Roman"/>
          <w:b/>
          <w:sz w:val="36"/>
          <w:szCs w:val="36"/>
        </w:rPr>
        <w:t>/2018</w:t>
      </w:r>
      <w:r w:rsidR="009C3761">
        <w:rPr>
          <w:rFonts w:ascii="Times New Roman" w:hAnsi="Times New Roman" w:cs="Times New Roman"/>
          <w:b/>
          <w:sz w:val="36"/>
          <w:szCs w:val="36"/>
        </w:rPr>
        <w:t xml:space="preserve"> (H</w:t>
      </w:r>
      <w:r w:rsidR="009C3761" w:rsidRPr="009C3761">
        <w:rPr>
          <w:rFonts w:ascii="Times New Roman" w:hAnsi="Times New Roman" w:cs="Times New Roman"/>
          <w:b/>
          <w:sz w:val="36"/>
          <w:szCs w:val="36"/>
        </w:rPr>
        <w:t>ội</w:t>
      </w:r>
      <w:r w:rsidR="009C3761">
        <w:rPr>
          <w:rFonts w:ascii="Times New Roman" w:hAnsi="Times New Roman" w:cs="Times New Roman"/>
          <w:b/>
          <w:sz w:val="36"/>
          <w:szCs w:val="36"/>
        </w:rPr>
        <w:t xml:space="preserve"> đ</w:t>
      </w:r>
      <w:r w:rsidR="009C3761" w:rsidRPr="009C3761">
        <w:rPr>
          <w:rFonts w:ascii="Times New Roman" w:hAnsi="Times New Roman" w:cs="Times New Roman"/>
          <w:b/>
          <w:sz w:val="36"/>
          <w:szCs w:val="36"/>
        </w:rPr>
        <w:t>ồng</w:t>
      </w:r>
      <w:r w:rsidR="009C3761">
        <w:rPr>
          <w:rFonts w:ascii="Times New Roman" w:hAnsi="Times New Roman" w:cs="Times New Roman"/>
          <w:b/>
          <w:sz w:val="36"/>
          <w:szCs w:val="36"/>
        </w:rPr>
        <w:t xml:space="preserve"> 1)</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Ngành: </w:t>
      </w:r>
      <w:r w:rsidRPr="00535DA8">
        <w:rPr>
          <w:rFonts w:ascii="Times New Roman" w:hAnsi="Times New Roman" w:cs="Times New Roman"/>
          <w:b/>
        </w:rPr>
        <w:tab/>
      </w:r>
      <w:r w:rsidR="009C3761">
        <w:rPr>
          <w:rFonts w:ascii="Times New Roman" w:hAnsi="Times New Roman" w:cs="Times New Roman"/>
          <w:b/>
        </w:rPr>
        <w:t>K</w:t>
      </w:r>
      <w:r w:rsidR="009C3761" w:rsidRPr="009C3761">
        <w:rPr>
          <w:rFonts w:ascii="Times New Roman" w:hAnsi="Times New Roman" w:cs="Times New Roman"/>
          <w:b/>
        </w:rPr>
        <w:t>ế</w:t>
      </w:r>
      <w:r w:rsidR="009C3761">
        <w:rPr>
          <w:rFonts w:ascii="Times New Roman" w:hAnsi="Times New Roman" w:cs="Times New Roman"/>
          <w:b/>
        </w:rPr>
        <w:t xml:space="preserve"> to</w:t>
      </w:r>
      <w:r w:rsidR="009C3761" w:rsidRPr="009C3761">
        <w:rPr>
          <w:rFonts w:ascii="Times New Roman" w:hAnsi="Times New Roman" w:cs="Times New Roman"/>
          <w:b/>
        </w:rPr>
        <w:t>á</w:t>
      </w:r>
      <w:r w:rsidR="009C3761">
        <w:rPr>
          <w:rFonts w:ascii="Times New Roman" w:hAnsi="Times New Roman" w:cs="Times New Roman"/>
          <w:b/>
        </w:rPr>
        <w:t>n</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Thời gian: </w:t>
      </w:r>
      <w:r w:rsidRPr="00535DA8">
        <w:rPr>
          <w:rFonts w:ascii="Times New Roman" w:hAnsi="Times New Roman" w:cs="Times New Roman"/>
          <w:b/>
        </w:rPr>
        <w:tab/>
        <w:t xml:space="preserve">Ngày </w:t>
      </w:r>
      <w:r w:rsidR="00237591">
        <w:rPr>
          <w:rFonts w:ascii="Times New Roman" w:hAnsi="Times New Roman" w:cs="Times New Roman"/>
          <w:b/>
        </w:rPr>
        <w:t>1</w:t>
      </w:r>
      <w:r w:rsidR="009C3761">
        <w:rPr>
          <w:rFonts w:ascii="Times New Roman" w:hAnsi="Times New Roman" w:cs="Times New Roman"/>
          <w:b/>
        </w:rPr>
        <w:t>8</w:t>
      </w:r>
      <w:r>
        <w:rPr>
          <w:rFonts w:ascii="Times New Roman" w:hAnsi="Times New Roman" w:cs="Times New Roman"/>
          <w:b/>
        </w:rPr>
        <w:t xml:space="preserve"> </w:t>
      </w:r>
      <w:r w:rsidRPr="00535DA8">
        <w:rPr>
          <w:rFonts w:ascii="Times New Roman" w:hAnsi="Times New Roman" w:cs="Times New Roman"/>
          <w:b/>
        </w:rPr>
        <w:t xml:space="preserve"> tháng </w:t>
      </w:r>
      <w:r w:rsidR="00237591">
        <w:rPr>
          <w:rFonts w:ascii="Times New Roman" w:hAnsi="Times New Roman" w:cs="Times New Roman"/>
          <w:b/>
        </w:rPr>
        <w:t>8</w:t>
      </w:r>
      <w:r w:rsidRPr="00535DA8">
        <w:rPr>
          <w:rFonts w:ascii="Times New Roman" w:hAnsi="Times New Roman" w:cs="Times New Roman"/>
          <w:b/>
        </w:rPr>
        <w:t xml:space="preserve"> năm 201</w:t>
      </w:r>
      <w:r>
        <w:rPr>
          <w:rFonts w:ascii="Times New Roman" w:hAnsi="Times New Roman" w:cs="Times New Roman"/>
          <w:b/>
        </w:rPr>
        <w:t>8</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Địa điểm: </w:t>
      </w:r>
      <w:r w:rsidRPr="00535DA8">
        <w:rPr>
          <w:rFonts w:ascii="Times New Roman" w:hAnsi="Times New Roman" w:cs="Times New Roman"/>
          <w:b/>
        </w:rPr>
        <w:tab/>
      </w:r>
      <w:r>
        <w:rPr>
          <w:rFonts w:ascii="Times New Roman" w:hAnsi="Times New Roman" w:cs="Times New Roman"/>
          <w:b/>
        </w:rPr>
        <w:t>Ph</w:t>
      </w:r>
      <w:r w:rsidRPr="00010F3C">
        <w:rPr>
          <w:rFonts w:ascii="Times New Roman" w:hAnsi="Times New Roman" w:cs="Times New Roman"/>
          <w:b/>
        </w:rPr>
        <w:t>òng</w:t>
      </w:r>
      <w:r>
        <w:rPr>
          <w:rFonts w:ascii="Times New Roman" w:hAnsi="Times New Roman" w:cs="Times New Roman"/>
          <w:b/>
        </w:rPr>
        <w:t xml:space="preserve"> D</w:t>
      </w:r>
      <w:r w:rsidR="00237591">
        <w:rPr>
          <w:rFonts w:ascii="Times New Roman" w:hAnsi="Times New Roman" w:cs="Times New Roman"/>
          <w:b/>
        </w:rPr>
        <w:t>2</w:t>
      </w:r>
      <w:r>
        <w:rPr>
          <w:rFonts w:ascii="Times New Roman" w:hAnsi="Times New Roman" w:cs="Times New Roman"/>
          <w:b/>
        </w:rPr>
        <w:t>0</w:t>
      </w:r>
      <w:r w:rsidR="009C3761">
        <w:rPr>
          <w:rFonts w:ascii="Times New Roman" w:hAnsi="Times New Roman" w:cs="Times New Roman"/>
          <w:b/>
        </w:rPr>
        <w:t>1</w:t>
      </w:r>
      <w:r>
        <w:rPr>
          <w:rFonts w:ascii="Times New Roman" w:hAnsi="Times New Roman" w:cs="Times New Roman"/>
          <w:b/>
        </w:rPr>
        <w:t>, Trư</w:t>
      </w:r>
      <w:r w:rsidRPr="00E944D5">
        <w:rPr>
          <w:rFonts w:ascii="Times New Roman" w:hAnsi="Times New Roman" w:cs="Times New Roman"/>
          <w:b/>
        </w:rPr>
        <w:t>ờng</w:t>
      </w:r>
      <w:r>
        <w:rPr>
          <w:rFonts w:ascii="Times New Roman" w:hAnsi="Times New Roman" w:cs="Times New Roman"/>
          <w:b/>
        </w:rPr>
        <w:t xml:space="preserve"> </w:t>
      </w:r>
      <w:r w:rsidRPr="00E944D5">
        <w:rPr>
          <w:rFonts w:ascii="Times New Roman" w:hAnsi="Times New Roman" w:cs="Times New Roman"/>
          <w:b/>
        </w:rPr>
        <w:t>Đại</w:t>
      </w:r>
      <w:r>
        <w:rPr>
          <w:rFonts w:ascii="Times New Roman" w:hAnsi="Times New Roman" w:cs="Times New Roman"/>
          <w:b/>
        </w:rPr>
        <w:t xml:space="preserve"> h</w:t>
      </w:r>
      <w:r w:rsidRPr="00E944D5">
        <w:rPr>
          <w:rFonts w:ascii="Times New Roman" w:hAnsi="Times New Roman" w:cs="Times New Roman"/>
          <w:b/>
        </w:rPr>
        <w:t>ọc</w:t>
      </w:r>
      <w:r>
        <w:rPr>
          <w:rFonts w:ascii="Times New Roman" w:hAnsi="Times New Roman" w:cs="Times New Roman"/>
          <w:b/>
        </w:rPr>
        <w:t xml:space="preserve"> Kinh t</w:t>
      </w:r>
      <w:r w:rsidRPr="00010F3C">
        <w:rPr>
          <w:rFonts w:ascii="Times New Roman" w:hAnsi="Times New Roman" w:cs="Times New Roman"/>
          <w:b/>
        </w:rPr>
        <w:t>ế</w:t>
      </w:r>
    </w:p>
    <w:p w:rsidR="007B0F0D" w:rsidRPr="00535DA8" w:rsidRDefault="007B0F0D" w:rsidP="007B0F0D">
      <w:pPr>
        <w:spacing w:after="0" w:line="312" w:lineRule="auto"/>
        <w:rPr>
          <w:rFonts w:ascii="Times New Roman" w:hAnsi="Times New Roman" w:cs="Times New Roman"/>
          <w:b/>
        </w:rPr>
      </w:pPr>
      <w:r w:rsidRPr="00535DA8">
        <w:rPr>
          <w:rFonts w:ascii="Times New Roman" w:hAnsi="Times New Roman" w:cs="Times New Roman"/>
          <w:b/>
        </w:rPr>
        <w:t xml:space="preserve">Khai mạc: </w:t>
      </w:r>
      <w:r w:rsidRPr="00535DA8">
        <w:rPr>
          <w:rFonts w:ascii="Times New Roman" w:hAnsi="Times New Roman" w:cs="Times New Roman"/>
          <w:b/>
        </w:rPr>
        <w:tab/>
        <w:t>Toàn thể học viên tập trung dự khai mạc Hội đồng vào lúc 7h</w:t>
      </w:r>
      <w:r>
        <w:rPr>
          <w:rFonts w:ascii="Times New Roman" w:hAnsi="Times New Roman" w:cs="Times New Roman"/>
          <w:b/>
        </w:rPr>
        <w:t>15</w:t>
      </w:r>
      <w:r w:rsidRPr="00535DA8">
        <w:rPr>
          <w:rFonts w:ascii="Times New Roman" w:hAnsi="Times New Roman" w:cs="Times New Roman"/>
          <w:b/>
        </w:rPr>
        <w:t xml:space="preserve"> ngày </w:t>
      </w:r>
      <w:r w:rsidR="00237591">
        <w:rPr>
          <w:rFonts w:ascii="Times New Roman" w:hAnsi="Times New Roman" w:cs="Times New Roman"/>
          <w:b/>
        </w:rPr>
        <w:t>1</w:t>
      </w:r>
      <w:r w:rsidR="009C3761">
        <w:rPr>
          <w:rFonts w:ascii="Times New Roman" w:hAnsi="Times New Roman" w:cs="Times New Roman"/>
          <w:b/>
        </w:rPr>
        <w:t>8</w:t>
      </w:r>
      <w:r w:rsidRPr="00535DA8">
        <w:rPr>
          <w:rFonts w:ascii="Times New Roman" w:hAnsi="Times New Roman" w:cs="Times New Roman"/>
          <w:b/>
        </w:rPr>
        <w:t>/</w:t>
      </w:r>
      <w:r w:rsidR="00237591">
        <w:rPr>
          <w:rFonts w:ascii="Times New Roman" w:hAnsi="Times New Roman" w:cs="Times New Roman"/>
          <w:b/>
        </w:rPr>
        <w:t>8</w:t>
      </w:r>
      <w:r w:rsidRPr="00535DA8">
        <w:rPr>
          <w:rFonts w:ascii="Times New Roman" w:hAnsi="Times New Roman" w:cs="Times New Roman"/>
          <w:b/>
        </w:rPr>
        <w:t>/201</w:t>
      </w:r>
      <w:r>
        <w:rPr>
          <w:rFonts w:ascii="Times New Roman" w:hAnsi="Times New Roman" w:cs="Times New Roman"/>
          <w:b/>
        </w:rPr>
        <w:t>8 t</w:t>
      </w:r>
      <w:r w:rsidRPr="00010F3C">
        <w:rPr>
          <w:rFonts w:ascii="Times New Roman" w:hAnsi="Times New Roman" w:cs="Times New Roman"/>
          <w:b/>
        </w:rPr>
        <w:t>ại</w:t>
      </w:r>
      <w:r>
        <w:rPr>
          <w:rFonts w:ascii="Times New Roman" w:hAnsi="Times New Roman" w:cs="Times New Roman"/>
          <w:b/>
        </w:rPr>
        <w:t xml:space="preserve"> Ph</w:t>
      </w:r>
      <w:r w:rsidRPr="00010F3C">
        <w:rPr>
          <w:rFonts w:ascii="Times New Roman" w:hAnsi="Times New Roman" w:cs="Times New Roman"/>
          <w:b/>
        </w:rPr>
        <w:t>òng</w:t>
      </w:r>
      <w:r>
        <w:rPr>
          <w:rFonts w:ascii="Times New Roman" w:hAnsi="Times New Roman" w:cs="Times New Roman"/>
          <w:b/>
        </w:rPr>
        <w:t xml:space="preserve"> D20</w:t>
      </w:r>
      <w:r w:rsidR="00237591">
        <w:rPr>
          <w:rFonts w:ascii="Times New Roman" w:hAnsi="Times New Roman" w:cs="Times New Roman"/>
          <w:b/>
        </w:rPr>
        <w:t>1</w:t>
      </w:r>
    </w:p>
    <w:tbl>
      <w:tblPr>
        <w:tblW w:w="14332" w:type="dxa"/>
        <w:tblInd w:w="93" w:type="dxa"/>
        <w:tblLook w:val="04A0" w:firstRow="1" w:lastRow="0" w:firstColumn="1" w:lastColumn="0" w:noHBand="0" w:noVBand="1"/>
      </w:tblPr>
      <w:tblGrid>
        <w:gridCol w:w="746"/>
        <w:gridCol w:w="1967"/>
        <w:gridCol w:w="1589"/>
        <w:gridCol w:w="5539"/>
        <w:gridCol w:w="2790"/>
        <w:gridCol w:w="1701"/>
      </w:tblGrid>
      <w:tr w:rsidR="007B0F0D" w:rsidRPr="00535DA8" w:rsidTr="00690C1B">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STT</w:t>
            </w:r>
          </w:p>
        </w:tc>
        <w:tc>
          <w:tcPr>
            <w:tcW w:w="3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Họ và tên học viên </w:t>
            </w:r>
          </w:p>
        </w:tc>
        <w:tc>
          <w:tcPr>
            <w:tcW w:w="5539" w:type="dxa"/>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Tên đề tài</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B0F0D" w:rsidRPr="00535DA8" w:rsidRDefault="007B0F0D" w:rsidP="00690C1B">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Thời gian</w:t>
            </w:r>
          </w:p>
        </w:tc>
      </w:tr>
      <w:tr w:rsidR="009C3761" w:rsidRPr="00194B82"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1</w:t>
            </w:r>
          </w:p>
        </w:tc>
        <w:tc>
          <w:tcPr>
            <w:tcW w:w="1967" w:type="dxa"/>
            <w:tcBorders>
              <w:top w:val="nil"/>
              <w:left w:val="nil"/>
              <w:bottom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Phan Thùy</w:t>
            </w:r>
          </w:p>
        </w:tc>
        <w:tc>
          <w:tcPr>
            <w:tcW w:w="1589" w:type="dxa"/>
            <w:tcBorders>
              <w:top w:val="nil"/>
              <w:bottom w:val="single" w:sz="4" w:space="0" w:color="auto"/>
              <w:right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Dung</w:t>
            </w:r>
          </w:p>
        </w:tc>
        <w:tc>
          <w:tcPr>
            <w:tcW w:w="5539"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FF0000"/>
                <w:sz w:val="24"/>
                <w:szCs w:val="24"/>
              </w:rPr>
            </w:pPr>
            <w:r w:rsidRPr="009C3761">
              <w:rPr>
                <w:rFonts w:ascii="Times New Roman" w:hAnsi="Times New Roman" w:cs="Times New Roman"/>
                <w:color w:val="FF0000"/>
                <w:sz w:val="24"/>
                <w:szCs w:val="24"/>
              </w:rPr>
              <w:t>Ảnh hưởng của mức độ công bố thông tin đến chi phí vốn chủ sở hữu của các công ty niêm yết trên Sở Giao dịch chứng khoán thành phố Hồ Chí Minh</w:t>
            </w:r>
          </w:p>
        </w:tc>
        <w:tc>
          <w:tcPr>
            <w:tcW w:w="2790"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PGS.TS. Đường Nguyễn Hưng</w:t>
            </w:r>
          </w:p>
        </w:tc>
        <w:tc>
          <w:tcPr>
            <w:tcW w:w="1701" w:type="dxa"/>
            <w:tcBorders>
              <w:top w:val="nil"/>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7h45 - 18/8</w:t>
            </w:r>
          </w:p>
        </w:tc>
      </w:tr>
      <w:tr w:rsidR="009C3761" w:rsidRPr="00194B82" w:rsidTr="005617C3">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2</w:t>
            </w:r>
          </w:p>
        </w:tc>
        <w:tc>
          <w:tcPr>
            <w:tcW w:w="1967" w:type="dxa"/>
            <w:tcBorders>
              <w:top w:val="nil"/>
              <w:left w:val="nil"/>
              <w:bottom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Huỳnh Thị Hồ</w:t>
            </w:r>
          </w:p>
        </w:tc>
        <w:tc>
          <w:tcPr>
            <w:tcW w:w="1589" w:type="dxa"/>
            <w:tcBorders>
              <w:top w:val="single" w:sz="4" w:space="0" w:color="auto"/>
              <w:bottom w:val="single" w:sz="4" w:space="0" w:color="auto"/>
              <w:right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Diễm</w:t>
            </w:r>
          </w:p>
        </w:tc>
        <w:tc>
          <w:tcPr>
            <w:tcW w:w="5539"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Ảnh hưởng của cấu trúc tài chính đến hiệu quả của các công ty niêm yết trên Thị trường chứng khoán thành phố Hồ Chí Minh</w:t>
            </w:r>
          </w:p>
        </w:tc>
        <w:tc>
          <w:tcPr>
            <w:tcW w:w="2790"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PGS.TS. Đường Nguyễn Hưng</w:t>
            </w:r>
          </w:p>
        </w:tc>
        <w:tc>
          <w:tcPr>
            <w:tcW w:w="1701" w:type="dxa"/>
            <w:tcBorders>
              <w:top w:val="nil"/>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8h30 - 18/8</w:t>
            </w:r>
          </w:p>
        </w:tc>
      </w:tr>
      <w:tr w:rsidR="009C3761" w:rsidRPr="00194B82" w:rsidTr="005617C3">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3</w:t>
            </w:r>
          </w:p>
        </w:tc>
        <w:tc>
          <w:tcPr>
            <w:tcW w:w="1967" w:type="dxa"/>
            <w:tcBorders>
              <w:top w:val="nil"/>
              <w:left w:val="nil"/>
              <w:bottom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Trần Gia</w:t>
            </w:r>
          </w:p>
        </w:tc>
        <w:tc>
          <w:tcPr>
            <w:tcW w:w="1589" w:type="dxa"/>
            <w:tcBorders>
              <w:top w:val="single" w:sz="4" w:space="0" w:color="auto"/>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FF0000"/>
                <w:sz w:val="24"/>
                <w:szCs w:val="24"/>
              </w:rPr>
            </w:pPr>
            <w:r w:rsidRPr="009C3761">
              <w:rPr>
                <w:rFonts w:ascii="Times New Roman" w:hAnsi="Times New Roman" w:cs="Times New Roman"/>
                <w:color w:val="FF0000"/>
                <w:sz w:val="24"/>
                <w:szCs w:val="24"/>
              </w:rPr>
              <w:t>Nguyên</w:t>
            </w:r>
          </w:p>
        </w:tc>
        <w:tc>
          <w:tcPr>
            <w:tcW w:w="5539"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Nghiên cứu các nhân tố ảnh hưởng đến hiệu quả tài chính của các doanh nghiệp ngành dược phẩm niêm yết trên thị trường chứng khoán Việt Nam</w:t>
            </w:r>
          </w:p>
        </w:tc>
        <w:tc>
          <w:tcPr>
            <w:tcW w:w="2790"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jc w:val="center"/>
              <w:rPr>
                <w:rFonts w:ascii="Times New Roman" w:hAnsi="Times New Roman" w:cs="Times New Roman"/>
                <w:sz w:val="24"/>
                <w:szCs w:val="24"/>
              </w:rPr>
            </w:pPr>
            <w:r w:rsidRPr="009C3761">
              <w:rPr>
                <w:rFonts w:ascii="Times New Roman" w:hAnsi="Times New Roman" w:cs="Times New Roman"/>
                <w:sz w:val="24"/>
                <w:szCs w:val="24"/>
              </w:rPr>
              <w:t>GS.TS. Trương Bá Thanh</w:t>
            </w:r>
          </w:p>
        </w:tc>
        <w:tc>
          <w:tcPr>
            <w:tcW w:w="1701" w:type="dxa"/>
            <w:tcBorders>
              <w:top w:val="nil"/>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9h15 -  18/8</w:t>
            </w:r>
          </w:p>
        </w:tc>
      </w:tr>
      <w:tr w:rsidR="009C3761" w:rsidRPr="00194B82"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4</w:t>
            </w:r>
          </w:p>
        </w:tc>
        <w:tc>
          <w:tcPr>
            <w:tcW w:w="1967" w:type="dxa"/>
            <w:tcBorders>
              <w:top w:val="nil"/>
              <w:left w:val="nil"/>
              <w:bottom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Nguyễn Thị Thu</w:t>
            </w:r>
          </w:p>
        </w:tc>
        <w:tc>
          <w:tcPr>
            <w:tcW w:w="1589" w:type="dxa"/>
            <w:tcBorders>
              <w:top w:val="single" w:sz="4" w:space="0" w:color="auto"/>
              <w:bottom w:val="single" w:sz="4" w:space="0" w:color="auto"/>
              <w:right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Ngân</w:t>
            </w:r>
          </w:p>
        </w:tc>
        <w:tc>
          <w:tcPr>
            <w:tcW w:w="5539"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FF0000"/>
                <w:sz w:val="24"/>
                <w:szCs w:val="24"/>
              </w:rPr>
            </w:pPr>
            <w:r w:rsidRPr="009C3761">
              <w:rPr>
                <w:rFonts w:ascii="Times New Roman" w:hAnsi="Times New Roman" w:cs="Times New Roman"/>
                <w:color w:val="FF0000"/>
                <w:sz w:val="24"/>
                <w:szCs w:val="24"/>
              </w:rPr>
              <w:t>Nghiên cứu ảnh hưởng của dòng tiền hoạt động kinh doanh quá khứ đến việc dự báo dòng tiền trong tương lai: Trường hợp các doanh nghiệp ngành dược phẩm niêm yết trên Thị trường chứng khoán Việt Nam</w:t>
            </w:r>
          </w:p>
        </w:tc>
        <w:tc>
          <w:tcPr>
            <w:tcW w:w="2790"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PGS.TS. Trần Đình Khôi Nguyên</w:t>
            </w:r>
          </w:p>
        </w:tc>
        <w:tc>
          <w:tcPr>
            <w:tcW w:w="1701" w:type="dxa"/>
            <w:tcBorders>
              <w:top w:val="nil"/>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10h00 -  18/8</w:t>
            </w:r>
          </w:p>
        </w:tc>
      </w:tr>
      <w:tr w:rsidR="009C3761" w:rsidRPr="00194B82" w:rsidTr="005617C3">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5</w:t>
            </w:r>
          </w:p>
        </w:tc>
        <w:tc>
          <w:tcPr>
            <w:tcW w:w="1967" w:type="dxa"/>
            <w:tcBorders>
              <w:top w:val="nil"/>
              <w:left w:val="nil"/>
              <w:bottom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Đỗ Nguyễn Thùy</w:t>
            </w:r>
          </w:p>
        </w:tc>
        <w:tc>
          <w:tcPr>
            <w:tcW w:w="1589" w:type="dxa"/>
            <w:tcBorders>
              <w:top w:val="single" w:sz="4" w:space="0" w:color="auto"/>
              <w:bottom w:val="single" w:sz="4" w:space="0" w:color="auto"/>
              <w:right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Dương</w:t>
            </w:r>
          </w:p>
        </w:tc>
        <w:tc>
          <w:tcPr>
            <w:tcW w:w="5539"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jc w:val="center"/>
              <w:rPr>
                <w:rFonts w:ascii="Times New Roman" w:hAnsi="Times New Roman" w:cs="Times New Roman"/>
                <w:sz w:val="24"/>
                <w:szCs w:val="24"/>
              </w:rPr>
            </w:pPr>
            <w:r w:rsidRPr="009C3761">
              <w:rPr>
                <w:rFonts w:ascii="Times New Roman" w:hAnsi="Times New Roman" w:cs="Times New Roman"/>
                <w:sz w:val="24"/>
                <w:szCs w:val="24"/>
              </w:rPr>
              <w:t>Tổ chức hệ thống thông tin kế toán quản trị trong bối cảnh vận dụng ERP tại Công ty cổ phần Đầu tư phát triển và xây dựng Thành Đô, chi nhánh Boutique</w:t>
            </w:r>
          </w:p>
        </w:tc>
        <w:tc>
          <w:tcPr>
            <w:tcW w:w="2790"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jc w:val="center"/>
              <w:rPr>
                <w:rFonts w:ascii="Times New Roman" w:hAnsi="Times New Roman" w:cs="Times New Roman"/>
                <w:sz w:val="24"/>
                <w:szCs w:val="24"/>
              </w:rPr>
            </w:pPr>
            <w:r w:rsidRPr="009C3761">
              <w:rPr>
                <w:rFonts w:ascii="Times New Roman" w:hAnsi="Times New Roman" w:cs="Times New Roman"/>
                <w:sz w:val="24"/>
                <w:szCs w:val="24"/>
              </w:rPr>
              <w:t>PGS.TS. Trần Đinh Khôi Nguyên</w:t>
            </w:r>
          </w:p>
        </w:tc>
        <w:tc>
          <w:tcPr>
            <w:tcW w:w="1701" w:type="dxa"/>
            <w:tcBorders>
              <w:top w:val="nil"/>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10h45 -  18/8</w:t>
            </w:r>
          </w:p>
        </w:tc>
      </w:tr>
      <w:tr w:rsidR="009C3761" w:rsidRPr="00194B82" w:rsidTr="005617C3">
        <w:trPr>
          <w:trHeight w:val="67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6</w:t>
            </w:r>
          </w:p>
        </w:tc>
        <w:tc>
          <w:tcPr>
            <w:tcW w:w="1967" w:type="dxa"/>
            <w:tcBorders>
              <w:top w:val="nil"/>
              <w:left w:val="nil"/>
              <w:bottom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Lê Thị</w:t>
            </w:r>
          </w:p>
        </w:tc>
        <w:tc>
          <w:tcPr>
            <w:tcW w:w="1589" w:type="dxa"/>
            <w:tcBorders>
              <w:top w:val="single" w:sz="4" w:space="0" w:color="auto"/>
              <w:bottom w:val="single" w:sz="4" w:space="0" w:color="auto"/>
              <w:right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FF0000"/>
                <w:sz w:val="24"/>
                <w:szCs w:val="24"/>
              </w:rPr>
            </w:pPr>
            <w:r w:rsidRPr="009C3761">
              <w:rPr>
                <w:rFonts w:ascii="Times New Roman" w:hAnsi="Times New Roman" w:cs="Times New Roman"/>
                <w:color w:val="FF0000"/>
                <w:sz w:val="24"/>
                <w:szCs w:val="24"/>
              </w:rPr>
              <w:t>Huệ</w:t>
            </w:r>
          </w:p>
        </w:tc>
        <w:tc>
          <w:tcPr>
            <w:tcW w:w="5539"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jc w:val="center"/>
              <w:rPr>
                <w:rFonts w:ascii="Times New Roman" w:hAnsi="Times New Roman" w:cs="Times New Roman"/>
                <w:sz w:val="24"/>
                <w:szCs w:val="24"/>
              </w:rPr>
            </w:pPr>
            <w:r w:rsidRPr="009C3761">
              <w:rPr>
                <w:rFonts w:ascii="Times New Roman" w:hAnsi="Times New Roman" w:cs="Times New Roman"/>
                <w:sz w:val="24"/>
                <w:szCs w:val="24"/>
              </w:rPr>
              <w:t>Nghiên cứu nhận diện sai sót trên báo cáo tài chính của các doanh nghiệp ngành nguyên vật liệu niêm yết trên thị trường chứng khoán Việt Nam</w:t>
            </w:r>
          </w:p>
        </w:tc>
        <w:tc>
          <w:tcPr>
            <w:tcW w:w="2790"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jc w:val="center"/>
              <w:rPr>
                <w:rFonts w:ascii="Times New Roman" w:hAnsi="Times New Roman" w:cs="Times New Roman"/>
                <w:sz w:val="24"/>
                <w:szCs w:val="24"/>
              </w:rPr>
            </w:pPr>
            <w:r w:rsidRPr="009C3761">
              <w:rPr>
                <w:rFonts w:ascii="Times New Roman" w:hAnsi="Times New Roman" w:cs="Times New Roman"/>
                <w:sz w:val="24"/>
                <w:szCs w:val="24"/>
              </w:rPr>
              <w:t>PGS.TS. Đoàn Ngọc Phi Anh</w:t>
            </w:r>
          </w:p>
        </w:tc>
        <w:tc>
          <w:tcPr>
            <w:tcW w:w="1701" w:type="dxa"/>
            <w:tcBorders>
              <w:top w:val="nil"/>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13h30 -  18/8</w:t>
            </w:r>
          </w:p>
        </w:tc>
      </w:tr>
      <w:tr w:rsidR="009C3761" w:rsidRPr="00194B82" w:rsidTr="005617C3">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7</w:t>
            </w:r>
          </w:p>
        </w:tc>
        <w:tc>
          <w:tcPr>
            <w:tcW w:w="1967" w:type="dxa"/>
            <w:tcBorders>
              <w:top w:val="nil"/>
              <w:left w:val="nil"/>
              <w:bottom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Nguyễn Thị Diệu</w:t>
            </w:r>
          </w:p>
        </w:tc>
        <w:tc>
          <w:tcPr>
            <w:tcW w:w="1589" w:type="dxa"/>
            <w:tcBorders>
              <w:top w:val="single" w:sz="4" w:space="0" w:color="auto"/>
              <w:bottom w:val="single" w:sz="4" w:space="0" w:color="auto"/>
              <w:right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Linh</w:t>
            </w:r>
          </w:p>
        </w:tc>
        <w:tc>
          <w:tcPr>
            <w:tcW w:w="5539"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Đánh giá tính hữu hiệu của công tác kiểm soát chất lượng kiểm toán dựa trên khuôn khổ INTOSAI tại Kiểm toán Nhà nước khu vực III</w:t>
            </w:r>
          </w:p>
        </w:tc>
        <w:tc>
          <w:tcPr>
            <w:tcW w:w="2790"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PGS.TS. Đường Nguyễn Hưng</w:t>
            </w:r>
          </w:p>
        </w:tc>
        <w:tc>
          <w:tcPr>
            <w:tcW w:w="1701" w:type="dxa"/>
            <w:tcBorders>
              <w:top w:val="nil"/>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14h15 -  18/8</w:t>
            </w:r>
          </w:p>
        </w:tc>
      </w:tr>
      <w:tr w:rsidR="009C376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lastRenderedPageBreak/>
              <w:t>8</w:t>
            </w:r>
          </w:p>
        </w:tc>
        <w:tc>
          <w:tcPr>
            <w:tcW w:w="1967" w:type="dxa"/>
            <w:tcBorders>
              <w:top w:val="single" w:sz="4" w:space="0" w:color="auto"/>
              <w:left w:val="nil"/>
              <w:bottom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Hàn Như</w:t>
            </w:r>
          </w:p>
        </w:tc>
        <w:tc>
          <w:tcPr>
            <w:tcW w:w="1589" w:type="dxa"/>
            <w:tcBorders>
              <w:top w:val="single" w:sz="4" w:space="0" w:color="auto"/>
              <w:bottom w:val="single" w:sz="4" w:space="0" w:color="auto"/>
              <w:right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Thiện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FF0000"/>
                <w:sz w:val="24"/>
                <w:szCs w:val="24"/>
              </w:rPr>
            </w:pPr>
            <w:r w:rsidRPr="009C3761">
              <w:rPr>
                <w:rFonts w:ascii="Times New Roman" w:hAnsi="Times New Roman" w:cs="Times New Roman"/>
                <w:color w:val="FF0000"/>
                <w:sz w:val="24"/>
                <w:szCs w:val="24"/>
              </w:rPr>
              <w:t>Nghiên cứu mức độ công bố thông tin trên Báo cáo tài chính giữa niên độ bởi các công ty niêm yết ở Việt Nam và Philippines</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TS. Nguyễn Hữu Cường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15h00 -  18/8</w:t>
            </w:r>
          </w:p>
        </w:tc>
      </w:tr>
      <w:tr w:rsidR="009C3761" w:rsidRPr="00194B82" w:rsidTr="00510560">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9</w:t>
            </w:r>
          </w:p>
        </w:tc>
        <w:tc>
          <w:tcPr>
            <w:tcW w:w="1967" w:type="dxa"/>
            <w:tcBorders>
              <w:top w:val="single" w:sz="4" w:space="0" w:color="auto"/>
              <w:left w:val="nil"/>
              <w:bottom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Võ Mạnh</w:t>
            </w:r>
          </w:p>
        </w:tc>
        <w:tc>
          <w:tcPr>
            <w:tcW w:w="1589" w:type="dxa"/>
            <w:tcBorders>
              <w:top w:val="single" w:sz="4" w:space="0" w:color="auto"/>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Quốc</w:t>
            </w:r>
          </w:p>
        </w:tc>
        <w:tc>
          <w:tcPr>
            <w:tcW w:w="5539" w:type="dxa"/>
            <w:tcBorders>
              <w:top w:val="single" w:sz="4" w:space="0" w:color="auto"/>
              <w:left w:val="nil"/>
              <w:bottom w:val="single" w:sz="4" w:space="0" w:color="auto"/>
              <w:right w:val="single" w:sz="4" w:space="0" w:color="auto"/>
            </w:tcBorders>
            <w:shd w:val="clear" w:color="000000" w:fill="FFFFFF"/>
            <w:vAlign w:val="bottom"/>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Đánh giá rủi ro kiểm soát trong kiểm toán báo cáo tài chính doanh nghiệp tại Công ty TNHH kiểm toán AFA</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TS. Đoàn Thị Ngọc Trai</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15h45 -  18/8</w:t>
            </w:r>
          </w:p>
        </w:tc>
      </w:tr>
      <w:tr w:rsidR="009C376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10</w:t>
            </w:r>
          </w:p>
        </w:tc>
        <w:tc>
          <w:tcPr>
            <w:tcW w:w="1967" w:type="dxa"/>
            <w:tcBorders>
              <w:top w:val="single" w:sz="4" w:space="0" w:color="auto"/>
              <w:left w:val="nil"/>
              <w:bottom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Lê Thị Hương</w:t>
            </w:r>
          </w:p>
        </w:tc>
        <w:tc>
          <w:tcPr>
            <w:tcW w:w="1589" w:type="dxa"/>
            <w:tcBorders>
              <w:top w:val="single" w:sz="4" w:space="0" w:color="auto"/>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FF0000"/>
                <w:sz w:val="24"/>
                <w:szCs w:val="24"/>
              </w:rPr>
            </w:pPr>
            <w:r w:rsidRPr="009C3761">
              <w:rPr>
                <w:rFonts w:ascii="Times New Roman" w:hAnsi="Times New Roman" w:cs="Times New Roman"/>
                <w:color w:val="FF0000"/>
                <w:sz w:val="24"/>
                <w:szCs w:val="24"/>
              </w:rPr>
              <w:t>Sen</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jc w:val="center"/>
              <w:rPr>
                <w:rFonts w:ascii="Times New Roman" w:hAnsi="Times New Roman" w:cs="Times New Roman"/>
                <w:sz w:val="24"/>
                <w:szCs w:val="24"/>
              </w:rPr>
            </w:pPr>
            <w:r w:rsidRPr="009C3761">
              <w:rPr>
                <w:rFonts w:ascii="Times New Roman" w:hAnsi="Times New Roman" w:cs="Times New Roman"/>
                <w:sz w:val="24"/>
                <w:szCs w:val="24"/>
              </w:rPr>
              <w:t>Kế toán chi phí sản xuất và tính giá thành phục vụ quản trị chi phí tại Công ty sữa đậu nành - Vinasoy</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jc w:val="center"/>
              <w:rPr>
                <w:rFonts w:ascii="Times New Roman" w:hAnsi="Times New Roman" w:cs="Times New Roman"/>
                <w:sz w:val="24"/>
                <w:szCs w:val="24"/>
              </w:rPr>
            </w:pPr>
            <w:r w:rsidRPr="009C3761">
              <w:rPr>
                <w:rFonts w:ascii="Times New Roman" w:hAnsi="Times New Roman" w:cs="Times New Roman"/>
                <w:sz w:val="24"/>
                <w:szCs w:val="24"/>
              </w:rPr>
              <w:t>PGS.TS. Nguyễn Công Phương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16h30 -  18/8</w:t>
            </w:r>
          </w:p>
        </w:tc>
      </w:tr>
      <w:tr w:rsidR="009C3761" w:rsidRPr="00194B82" w:rsidTr="005617C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11</w:t>
            </w:r>
          </w:p>
        </w:tc>
        <w:tc>
          <w:tcPr>
            <w:tcW w:w="1967" w:type="dxa"/>
            <w:tcBorders>
              <w:top w:val="single" w:sz="4" w:space="0" w:color="auto"/>
              <w:left w:val="nil"/>
              <w:bottom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Lê Thùy</w:t>
            </w:r>
          </w:p>
        </w:tc>
        <w:tc>
          <w:tcPr>
            <w:tcW w:w="1589" w:type="dxa"/>
            <w:tcBorders>
              <w:top w:val="single" w:sz="4" w:space="0" w:color="auto"/>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Trang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Nghiên cứu về công bố thông tin lợi nhuận trên mỗi cổ phiếu trong Báo cáo tài chính của các công ty niêm yết ở Việt Nam</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jc w:val="center"/>
              <w:rPr>
                <w:rFonts w:ascii="Times New Roman" w:hAnsi="Times New Roman" w:cs="Times New Roman"/>
                <w:sz w:val="24"/>
                <w:szCs w:val="24"/>
              </w:rPr>
            </w:pPr>
            <w:r w:rsidRPr="009C3761">
              <w:rPr>
                <w:rFonts w:ascii="Times New Roman" w:hAnsi="Times New Roman" w:cs="Times New Roman"/>
                <w:sz w:val="24"/>
                <w:szCs w:val="24"/>
              </w:rPr>
              <w:t>TS. Nguyễn Hữu Cường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7h30 - 19/8</w:t>
            </w:r>
          </w:p>
        </w:tc>
      </w:tr>
    </w:tbl>
    <w:p w:rsidR="007A7A7B" w:rsidRDefault="007B0F0D" w:rsidP="007B0F0D">
      <w:pPr>
        <w:spacing w:before="120" w:after="0"/>
        <w:ind w:firstLine="720"/>
        <w:rPr>
          <w:rFonts w:ascii="Times New Roman" w:hAnsi="Times New Roman" w:cs="Times New Roman"/>
          <w:i/>
        </w:rPr>
      </w:pPr>
      <w:r w:rsidRPr="00535DA8">
        <w:rPr>
          <w:rFonts w:ascii="Times New Roman" w:hAnsi="Times New Roman" w:cs="Times New Roman"/>
          <w:i/>
        </w:rPr>
        <w:t xml:space="preserve">* Danh sách này có </w:t>
      </w:r>
      <w:r w:rsidR="009C3761">
        <w:rPr>
          <w:rFonts w:ascii="Times New Roman" w:hAnsi="Times New Roman" w:cs="Times New Roman"/>
          <w:i/>
        </w:rPr>
        <w:t>11</w:t>
      </w:r>
      <w:r w:rsidR="00AD5CE2">
        <w:rPr>
          <w:rFonts w:ascii="Times New Roman" w:hAnsi="Times New Roman" w:cs="Times New Roman"/>
          <w:i/>
        </w:rPr>
        <w:t xml:space="preserve"> </w:t>
      </w:r>
      <w:r w:rsidRPr="00535DA8">
        <w:rPr>
          <w:rFonts w:ascii="Times New Roman" w:hAnsi="Times New Roman" w:cs="Times New Roman"/>
          <w:i/>
        </w:rPr>
        <w:t xml:space="preserve"> học viên.</w:t>
      </w:r>
    </w:p>
    <w:p w:rsidR="007A7A7B" w:rsidRDefault="007A7A7B" w:rsidP="007B0F0D">
      <w:pPr>
        <w:spacing w:before="120" w:after="0"/>
        <w:ind w:firstLine="720"/>
        <w:rPr>
          <w:rFonts w:ascii="Times New Roman" w:hAnsi="Times New Roman" w:cs="Times New Roman"/>
          <w:i/>
        </w:rPr>
      </w:pPr>
    </w:p>
    <w:p w:rsidR="007A7A7B" w:rsidRDefault="007A7A7B" w:rsidP="007B0F0D">
      <w:pPr>
        <w:spacing w:before="120" w:after="0"/>
        <w:ind w:firstLine="720"/>
        <w:rPr>
          <w:rFonts w:ascii="Times New Roman" w:hAnsi="Times New Roman" w:cs="Times New Roman"/>
          <w:i/>
        </w:rPr>
      </w:pPr>
    </w:p>
    <w:p w:rsidR="009C3761" w:rsidRDefault="009C3761" w:rsidP="007B0F0D">
      <w:pPr>
        <w:spacing w:before="120" w:after="0"/>
        <w:ind w:firstLine="720"/>
        <w:rPr>
          <w:rFonts w:ascii="Times New Roman" w:hAnsi="Times New Roman" w:cs="Times New Roman"/>
          <w:i/>
        </w:rPr>
      </w:pPr>
    </w:p>
    <w:p w:rsidR="009C3761" w:rsidRDefault="009C3761" w:rsidP="007B0F0D">
      <w:pPr>
        <w:spacing w:before="120" w:after="0"/>
        <w:ind w:firstLine="720"/>
        <w:rPr>
          <w:rFonts w:ascii="Times New Roman" w:hAnsi="Times New Roman" w:cs="Times New Roman"/>
          <w:i/>
        </w:rPr>
      </w:pPr>
    </w:p>
    <w:p w:rsidR="009C3761" w:rsidRDefault="009C3761" w:rsidP="007B0F0D">
      <w:pPr>
        <w:spacing w:before="120" w:after="0"/>
        <w:ind w:firstLine="720"/>
        <w:rPr>
          <w:rFonts w:ascii="Times New Roman" w:hAnsi="Times New Roman" w:cs="Times New Roman"/>
          <w:i/>
        </w:rPr>
      </w:pPr>
    </w:p>
    <w:p w:rsidR="009C3761" w:rsidRDefault="009C3761" w:rsidP="007B0F0D">
      <w:pPr>
        <w:spacing w:before="120" w:after="0"/>
        <w:ind w:firstLine="720"/>
        <w:rPr>
          <w:rFonts w:ascii="Times New Roman" w:hAnsi="Times New Roman" w:cs="Times New Roman"/>
          <w:i/>
        </w:rPr>
      </w:pPr>
    </w:p>
    <w:p w:rsidR="009C3761" w:rsidRDefault="009C3761" w:rsidP="007B0F0D">
      <w:pPr>
        <w:spacing w:before="120" w:after="0"/>
        <w:ind w:firstLine="720"/>
        <w:rPr>
          <w:rFonts w:ascii="Times New Roman" w:hAnsi="Times New Roman" w:cs="Times New Roman"/>
          <w:i/>
        </w:rPr>
      </w:pPr>
    </w:p>
    <w:p w:rsidR="009C3761" w:rsidRDefault="009C3761" w:rsidP="007B0F0D">
      <w:pPr>
        <w:spacing w:before="120" w:after="0"/>
        <w:ind w:firstLine="720"/>
        <w:rPr>
          <w:rFonts w:ascii="Times New Roman" w:hAnsi="Times New Roman" w:cs="Times New Roman"/>
          <w:i/>
        </w:rPr>
      </w:pPr>
    </w:p>
    <w:p w:rsidR="009C3761" w:rsidRDefault="009C3761" w:rsidP="007B0F0D">
      <w:pPr>
        <w:spacing w:before="120" w:after="0"/>
        <w:ind w:firstLine="720"/>
        <w:rPr>
          <w:rFonts w:ascii="Times New Roman" w:hAnsi="Times New Roman" w:cs="Times New Roman"/>
          <w:i/>
        </w:rPr>
      </w:pPr>
    </w:p>
    <w:p w:rsidR="009C3761" w:rsidRDefault="009C3761" w:rsidP="007B0F0D">
      <w:pPr>
        <w:spacing w:before="120" w:after="0"/>
        <w:ind w:firstLine="720"/>
        <w:rPr>
          <w:rFonts w:ascii="Times New Roman" w:hAnsi="Times New Roman" w:cs="Times New Roman"/>
          <w:i/>
        </w:rPr>
      </w:pPr>
    </w:p>
    <w:p w:rsidR="009C3761" w:rsidRDefault="009C3761" w:rsidP="007B0F0D">
      <w:pPr>
        <w:spacing w:before="120" w:after="0"/>
        <w:ind w:firstLine="720"/>
        <w:rPr>
          <w:rFonts w:ascii="Times New Roman" w:hAnsi="Times New Roman" w:cs="Times New Roman"/>
          <w:i/>
        </w:rPr>
      </w:pPr>
    </w:p>
    <w:p w:rsidR="009C3761" w:rsidRDefault="009C3761" w:rsidP="007B0F0D">
      <w:pPr>
        <w:spacing w:before="120" w:after="0"/>
        <w:ind w:firstLine="720"/>
        <w:rPr>
          <w:rFonts w:ascii="Times New Roman" w:hAnsi="Times New Roman" w:cs="Times New Roman"/>
          <w:i/>
        </w:rPr>
      </w:pPr>
    </w:p>
    <w:p w:rsidR="009C3761" w:rsidRDefault="009C3761" w:rsidP="007B0F0D">
      <w:pPr>
        <w:spacing w:before="120" w:after="0"/>
        <w:ind w:firstLine="720"/>
        <w:rPr>
          <w:rFonts w:ascii="Times New Roman" w:hAnsi="Times New Roman" w:cs="Times New Roman"/>
          <w:i/>
        </w:rPr>
      </w:pPr>
    </w:p>
    <w:p w:rsidR="009C3761" w:rsidRDefault="009C3761" w:rsidP="007B0F0D">
      <w:pPr>
        <w:spacing w:before="120" w:after="0"/>
        <w:ind w:firstLine="720"/>
        <w:rPr>
          <w:rFonts w:ascii="Times New Roman" w:hAnsi="Times New Roman" w:cs="Times New Roman"/>
          <w:i/>
        </w:rPr>
      </w:pPr>
    </w:p>
    <w:p w:rsidR="009C3761" w:rsidRDefault="009C3761" w:rsidP="007B0F0D">
      <w:pPr>
        <w:spacing w:before="120" w:after="0"/>
        <w:ind w:firstLine="720"/>
        <w:rPr>
          <w:rFonts w:ascii="Times New Roman" w:hAnsi="Times New Roman" w:cs="Times New Roman"/>
          <w:i/>
        </w:rPr>
      </w:pPr>
    </w:p>
    <w:p w:rsidR="009C3761" w:rsidRDefault="009C3761" w:rsidP="007B0F0D">
      <w:pPr>
        <w:spacing w:before="120" w:after="0"/>
        <w:ind w:firstLine="720"/>
        <w:rPr>
          <w:rFonts w:ascii="Times New Roman" w:hAnsi="Times New Roman" w:cs="Times New Roman"/>
          <w:i/>
        </w:rPr>
      </w:pPr>
    </w:p>
    <w:p w:rsidR="009C3761" w:rsidRDefault="009C3761" w:rsidP="007B0F0D">
      <w:pPr>
        <w:spacing w:before="120" w:after="0"/>
        <w:ind w:firstLine="720"/>
        <w:rPr>
          <w:rFonts w:ascii="Times New Roman" w:hAnsi="Times New Roman" w:cs="Times New Roman"/>
          <w:i/>
        </w:rPr>
      </w:pPr>
    </w:p>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9C3761" w:rsidRPr="00535DA8" w:rsidTr="00EE716E">
        <w:tc>
          <w:tcPr>
            <w:tcW w:w="4596" w:type="dxa"/>
          </w:tcPr>
          <w:p w:rsidR="009C3761" w:rsidRPr="00535DA8" w:rsidRDefault="009C3761" w:rsidP="00EE716E">
            <w:pPr>
              <w:jc w:val="center"/>
              <w:rPr>
                <w:rFonts w:ascii="Times New Roman" w:hAnsi="Times New Roman" w:cs="Times New Roman"/>
              </w:rPr>
            </w:pPr>
            <w:r w:rsidRPr="00535DA8">
              <w:rPr>
                <w:rFonts w:ascii="Times New Roman" w:hAnsi="Times New Roman" w:cs="Times New Roman"/>
              </w:rPr>
              <w:t>ĐẠI HỌC ĐÀ NẴNG</w:t>
            </w:r>
          </w:p>
          <w:p w:rsidR="009C3761" w:rsidRPr="00535DA8" w:rsidRDefault="009C3761" w:rsidP="00EE716E">
            <w:pPr>
              <w:jc w:val="center"/>
              <w:rPr>
                <w:rFonts w:ascii="Times New Roman" w:hAnsi="Times New Roman" w:cs="Times New Roman"/>
                <w:b/>
              </w:rPr>
            </w:pPr>
            <w:r w:rsidRPr="00535DA8">
              <w:rPr>
                <w:rFonts w:ascii="Times New Roman" w:hAnsi="Times New Roman" w:cs="Times New Roman"/>
                <w:b/>
              </w:rPr>
              <w:t>TRƯỜNG ĐẠI HỌC KINH TẾ</w:t>
            </w:r>
          </w:p>
        </w:tc>
        <w:tc>
          <w:tcPr>
            <w:tcW w:w="9404" w:type="dxa"/>
          </w:tcPr>
          <w:p w:rsidR="009C3761" w:rsidRPr="00535DA8" w:rsidRDefault="009C3761" w:rsidP="00EE716E">
            <w:pPr>
              <w:jc w:val="center"/>
              <w:rPr>
                <w:rFonts w:ascii="Times New Roman" w:hAnsi="Times New Roman" w:cs="Times New Roman"/>
                <w:b/>
              </w:rPr>
            </w:pPr>
            <w:r w:rsidRPr="00535DA8">
              <w:rPr>
                <w:rFonts w:ascii="Times New Roman" w:hAnsi="Times New Roman" w:cs="Times New Roman"/>
                <w:b/>
              </w:rPr>
              <w:t>CỘNG HOÀ XÃ HỘI CHỦ NGHĨA VIỆT NAM</w:t>
            </w:r>
          </w:p>
          <w:p w:rsidR="009C3761" w:rsidRPr="00535DA8" w:rsidRDefault="009C3761" w:rsidP="00EE716E">
            <w:pPr>
              <w:jc w:val="center"/>
              <w:rPr>
                <w:rFonts w:ascii="Times New Roman" w:hAnsi="Times New Roman" w:cs="Times New Roman"/>
              </w:rPr>
            </w:pPr>
            <w:r w:rsidRPr="00535DA8">
              <w:rPr>
                <w:rFonts w:ascii="Times New Roman" w:hAnsi="Times New Roman" w:cs="Times New Roman"/>
                <w:b/>
              </w:rPr>
              <w:t>Độc lập - Tự do - Hạnh phúc</w:t>
            </w:r>
          </w:p>
        </w:tc>
      </w:tr>
    </w:tbl>
    <w:p w:rsidR="009C3761" w:rsidRPr="00535DA8" w:rsidRDefault="009C3761" w:rsidP="009C3761">
      <w:pPr>
        <w:spacing w:after="0" w:line="312" w:lineRule="auto"/>
        <w:rPr>
          <w:rFonts w:ascii="Times New Roman" w:hAnsi="Times New Roman" w:cs="Times New Roman"/>
        </w:rPr>
      </w:pPr>
      <w:r w:rsidRPr="00535DA8">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5C598421" wp14:editId="712EC7B1">
                <wp:simplePos x="0" y="0"/>
                <wp:positionH relativeFrom="column">
                  <wp:posOffset>4984750</wp:posOffset>
                </wp:positionH>
                <wp:positionV relativeFrom="paragraph">
                  <wp:posOffset>25400</wp:posOffset>
                </wp:positionV>
                <wp:extent cx="1704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6186E" id="Straight Connector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" strokecolor="#4579b8 [3044]"/>
            </w:pict>
          </mc:Fallback>
        </mc:AlternateContent>
      </w:r>
      <w:r w:rsidRPr="00535DA8">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2AAFCC1C" wp14:editId="35361CEC">
                <wp:simplePos x="0" y="0"/>
                <wp:positionH relativeFrom="column">
                  <wp:posOffset>565785</wp:posOffset>
                </wp:positionH>
                <wp:positionV relativeFrom="paragraph">
                  <wp:posOffset>25400</wp:posOffset>
                </wp:positionV>
                <wp:extent cx="169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43CF08" id="Straight Connector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ADU+5ktwEAAMMDAAAOAAAAAAAAAAAAAAAAAC4CAABkcnMvZTJv&#10;RG9jLnhtbFBLAQItABQABgAIAAAAIQCOCj8f3QAAAAYBAAAPAAAAAAAAAAAAAAAAABEEAABkcnMv&#10;ZG93bnJldi54bWxQSwUGAAAAAAQABADzAAAAGwUAAAAA&#10;" strokecolor="#4579b8 [3044]"/>
            </w:pict>
          </mc:Fallback>
        </mc:AlternateContent>
      </w:r>
    </w:p>
    <w:p w:rsidR="009C3761" w:rsidRDefault="009C3761" w:rsidP="009C3761">
      <w:pPr>
        <w:spacing w:after="0" w:line="312" w:lineRule="auto"/>
        <w:jc w:val="center"/>
        <w:rPr>
          <w:rFonts w:ascii="Times New Roman" w:hAnsi="Times New Roman" w:cs="Times New Roman"/>
          <w:b/>
          <w:sz w:val="36"/>
          <w:szCs w:val="36"/>
        </w:rPr>
      </w:pPr>
      <w:r w:rsidRPr="00535DA8">
        <w:rPr>
          <w:rFonts w:ascii="Times New Roman" w:hAnsi="Times New Roman" w:cs="Times New Roman"/>
          <w:b/>
          <w:sz w:val="36"/>
          <w:szCs w:val="36"/>
        </w:rPr>
        <w:t>DANH SÁCH HỌC VIÊN BẢO VỆ LUẬN VĂN</w:t>
      </w:r>
      <w:r>
        <w:rPr>
          <w:rFonts w:ascii="Times New Roman" w:hAnsi="Times New Roman" w:cs="Times New Roman"/>
          <w:b/>
          <w:sz w:val="36"/>
          <w:szCs w:val="36"/>
        </w:rPr>
        <w:t xml:space="preserve"> Đ</w:t>
      </w:r>
      <w:r w:rsidRPr="007133EB">
        <w:rPr>
          <w:rFonts w:ascii="Times New Roman" w:hAnsi="Times New Roman" w:cs="Times New Roman"/>
          <w:b/>
          <w:sz w:val="36"/>
          <w:szCs w:val="36"/>
        </w:rPr>
        <w:t>ỢT</w:t>
      </w:r>
      <w:r>
        <w:rPr>
          <w:rFonts w:ascii="Times New Roman" w:hAnsi="Times New Roman" w:cs="Times New Roman"/>
          <w:b/>
          <w:sz w:val="36"/>
          <w:szCs w:val="36"/>
        </w:rPr>
        <w:t xml:space="preserve"> 2/2018 (H</w:t>
      </w:r>
      <w:r w:rsidRPr="009C3761">
        <w:rPr>
          <w:rFonts w:ascii="Times New Roman" w:hAnsi="Times New Roman" w:cs="Times New Roman"/>
          <w:b/>
          <w:sz w:val="36"/>
          <w:szCs w:val="36"/>
        </w:rPr>
        <w:t>ội</w:t>
      </w:r>
      <w:r>
        <w:rPr>
          <w:rFonts w:ascii="Times New Roman" w:hAnsi="Times New Roman" w:cs="Times New Roman"/>
          <w:b/>
          <w:sz w:val="36"/>
          <w:szCs w:val="36"/>
        </w:rPr>
        <w:t xml:space="preserve"> đ</w:t>
      </w:r>
      <w:r w:rsidRPr="009C3761">
        <w:rPr>
          <w:rFonts w:ascii="Times New Roman" w:hAnsi="Times New Roman" w:cs="Times New Roman"/>
          <w:b/>
          <w:sz w:val="36"/>
          <w:szCs w:val="36"/>
        </w:rPr>
        <w:t>ồng</w:t>
      </w:r>
      <w:r>
        <w:rPr>
          <w:rFonts w:ascii="Times New Roman" w:hAnsi="Times New Roman" w:cs="Times New Roman"/>
          <w:b/>
          <w:sz w:val="36"/>
          <w:szCs w:val="36"/>
        </w:rPr>
        <w:t xml:space="preserve"> 2)</w:t>
      </w:r>
    </w:p>
    <w:p w:rsidR="009C3761" w:rsidRPr="00535DA8" w:rsidRDefault="009C3761" w:rsidP="009C3761">
      <w:pPr>
        <w:spacing w:after="0" w:line="312" w:lineRule="auto"/>
        <w:rPr>
          <w:rFonts w:ascii="Times New Roman" w:hAnsi="Times New Roman" w:cs="Times New Roman"/>
          <w:b/>
        </w:rPr>
      </w:pPr>
      <w:r w:rsidRPr="00535DA8">
        <w:rPr>
          <w:rFonts w:ascii="Times New Roman" w:hAnsi="Times New Roman" w:cs="Times New Roman"/>
          <w:b/>
        </w:rPr>
        <w:t xml:space="preserve">Ngành: </w:t>
      </w:r>
      <w:r w:rsidRPr="00535DA8">
        <w:rPr>
          <w:rFonts w:ascii="Times New Roman" w:hAnsi="Times New Roman" w:cs="Times New Roman"/>
          <w:b/>
        </w:rPr>
        <w:tab/>
      </w:r>
      <w:r>
        <w:rPr>
          <w:rFonts w:ascii="Times New Roman" w:hAnsi="Times New Roman" w:cs="Times New Roman"/>
          <w:b/>
        </w:rPr>
        <w:t>K</w:t>
      </w:r>
      <w:r w:rsidRPr="009C3761">
        <w:rPr>
          <w:rFonts w:ascii="Times New Roman" w:hAnsi="Times New Roman" w:cs="Times New Roman"/>
          <w:b/>
        </w:rPr>
        <w:t>ế</w:t>
      </w:r>
      <w:r>
        <w:rPr>
          <w:rFonts w:ascii="Times New Roman" w:hAnsi="Times New Roman" w:cs="Times New Roman"/>
          <w:b/>
        </w:rPr>
        <w:t xml:space="preserve"> to</w:t>
      </w:r>
      <w:r w:rsidRPr="009C3761">
        <w:rPr>
          <w:rFonts w:ascii="Times New Roman" w:hAnsi="Times New Roman" w:cs="Times New Roman"/>
          <w:b/>
        </w:rPr>
        <w:t>á</w:t>
      </w:r>
      <w:r>
        <w:rPr>
          <w:rFonts w:ascii="Times New Roman" w:hAnsi="Times New Roman" w:cs="Times New Roman"/>
          <w:b/>
        </w:rPr>
        <w:t>n</w:t>
      </w:r>
    </w:p>
    <w:p w:rsidR="009C3761" w:rsidRPr="00535DA8" w:rsidRDefault="009C3761" w:rsidP="009C3761">
      <w:pPr>
        <w:spacing w:after="0" w:line="312" w:lineRule="auto"/>
        <w:rPr>
          <w:rFonts w:ascii="Times New Roman" w:hAnsi="Times New Roman" w:cs="Times New Roman"/>
          <w:b/>
        </w:rPr>
      </w:pPr>
      <w:r w:rsidRPr="00535DA8">
        <w:rPr>
          <w:rFonts w:ascii="Times New Roman" w:hAnsi="Times New Roman" w:cs="Times New Roman"/>
          <w:b/>
        </w:rPr>
        <w:t xml:space="preserve">Thời gian: </w:t>
      </w:r>
      <w:r w:rsidRPr="00535DA8">
        <w:rPr>
          <w:rFonts w:ascii="Times New Roman" w:hAnsi="Times New Roman" w:cs="Times New Roman"/>
          <w:b/>
        </w:rPr>
        <w:tab/>
        <w:t xml:space="preserve">Ngày </w:t>
      </w:r>
      <w:r>
        <w:rPr>
          <w:rFonts w:ascii="Times New Roman" w:hAnsi="Times New Roman" w:cs="Times New Roman"/>
          <w:b/>
        </w:rPr>
        <w:t xml:space="preserve">18 </w:t>
      </w:r>
      <w:r w:rsidRPr="00535DA8">
        <w:rPr>
          <w:rFonts w:ascii="Times New Roman" w:hAnsi="Times New Roman" w:cs="Times New Roman"/>
          <w:b/>
        </w:rPr>
        <w:t xml:space="preserve"> tháng </w:t>
      </w:r>
      <w:r>
        <w:rPr>
          <w:rFonts w:ascii="Times New Roman" w:hAnsi="Times New Roman" w:cs="Times New Roman"/>
          <w:b/>
        </w:rPr>
        <w:t>8</w:t>
      </w:r>
      <w:r w:rsidRPr="00535DA8">
        <w:rPr>
          <w:rFonts w:ascii="Times New Roman" w:hAnsi="Times New Roman" w:cs="Times New Roman"/>
          <w:b/>
        </w:rPr>
        <w:t xml:space="preserve"> năm 201</w:t>
      </w:r>
      <w:r>
        <w:rPr>
          <w:rFonts w:ascii="Times New Roman" w:hAnsi="Times New Roman" w:cs="Times New Roman"/>
          <w:b/>
        </w:rPr>
        <w:t>8</w:t>
      </w:r>
    </w:p>
    <w:p w:rsidR="009C3761" w:rsidRPr="00535DA8" w:rsidRDefault="009C3761" w:rsidP="009C3761">
      <w:pPr>
        <w:spacing w:after="0" w:line="312" w:lineRule="auto"/>
        <w:rPr>
          <w:rFonts w:ascii="Times New Roman" w:hAnsi="Times New Roman" w:cs="Times New Roman"/>
          <w:b/>
        </w:rPr>
      </w:pPr>
      <w:r w:rsidRPr="00535DA8">
        <w:rPr>
          <w:rFonts w:ascii="Times New Roman" w:hAnsi="Times New Roman" w:cs="Times New Roman"/>
          <w:b/>
        </w:rPr>
        <w:t xml:space="preserve">Địa điểm: </w:t>
      </w:r>
      <w:r w:rsidRPr="00535DA8">
        <w:rPr>
          <w:rFonts w:ascii="Times New Roman" w:hAnsi="Times New Roman" w:cs="Times New Roman"/>
          <w:b/>
        </w:rPr>
        <w:tab/>
      </w:r>
      <w:r>
        <w:rPr>
          <w:rFonts w:ascii="Times New Roman" w:hAnsi="Times New Roman" w:cs="Times New Roman"/>
          <w:b/>
        </w:rPr>
        <w:t>Ph</w:t>
      </w:r>
      <w:r w:rsidRPr="00010F3C">
        <w:rPr>
          <w:rFonts w:ascii="Times New Roman" w:hAnsi="Times New Roman" w:cs="Times New Roman"/>
          <w:b/>
        </w:rPr>
        <w:t>òng</w:t>
      </w:r>
      <w:r>
        <w:rPr>
          <w:rFonts w:ascii="Times New Roman" w:hAnsi="Times New Roman" w:cs="Times New Roman"/>
          <w:b/>
        </w:rPr>
        <w:t xml:space="preserve"> D202, Trư</w:t>
      </w:r>
      <w:r w:rsidRPr="00E944D5">
        <w:rPr>
          <w:rFonts w:ascii="Times New Roman" w:hAnsi="Times New Roman" w:cs="Times New Roman"/>
          <w:b/>
        </w:rPr>
        <w:t>ờng</w:t>
      </w:r>
      <w:r>
        <w:rPr>
          <w:rFonts w:ascii="Times New Roman" w:hAnsi="Times New Roman" w:cs="Times New Roman"/>
          <w:b/>
        </w:rPr>
        <w:t xml:space="preserve"> </w:t>
      </w:r>
      <w:r w:rsidRPr="00E944D5">
        <w:rPr>
          <w:rFonts w:ascii="Times New Roman" w:hAnsi="Times New Roman" w:cs="Times New Roman"/>
          <w:b/>
        </w:rPr>
        <w:t>Đại</w:t>
      </w:r>
      <w:r>
        <w:rPr>
          <w:rFonts w:ascii="Times New Roman" w:hAnsi="Times New Roman" w:cs="Times New Roman"/>
          <w:b/>
        </w:rPr>
        <w:t xml:space="preserve"> h</w:t>
      </w:r>
      <w:r w:rsidRPr="00E944D5">
        <w:rPr>
          <w:rFonts w:ascii="Times New Roman" w:hAnsi="Times New Roman" w:cs="Times New Roman"/>
          <w:b/>
        </w:rPr>
        <w:t>ọc</w:t>
      </w:r>
      <w:r>
        <w:rPr>
          <w:rFonts w:ascii="Times New Roman" w:hAnsi="Times New Roman" w:cs="Times New Roman"/>
          <w:b/>
        </w:rPr>
        <w:t xml:space="preserve"> Kinh t</w:t>
      </w:r>
      <w:r w:rsidRPr="00010F3C">
        <w:rPr>
          <w:rFonts w:ascii="Times New Roman" w:hAnsi="Times New Roman" w:cs="Times New Roman"/>
          <w:b/>
        </w:rPr>
        <w:t>ế</w:t>
      </w:r>
    </w:p>
    <w:p w:rsidR="009C3761" w:rsidRPr="00535DA8" w:rsidRDefault="009C3761" w:rsidP="009C3761">
      <w:pPr>
        <w:spacing w:after="0" w:line="312" w:lineRule="auto"/>
        <w:rPr>
          <w:rFonts w:ascii="Times New Roman" w:hAnsi="Times New Roman" w:cs="Times New Roman"/>
          <w:b/>
        </w:rPr>
      </w:pPr>
      <w:r w:rsidRPr="00535DA8">
        <w:rPr>
          <w:rFonts w:ascii="Times New Roman" w:hAnsi="Times New Roman" w:cs="Times New Roman"/>
          <w:b/>
        </w:rPr>
        <w:t xml:space="preserve">Khai mạc: </w:t>
      </w:r>
      <w:r w:rsidRPr="00535DA8">
        <w:rPr>
          <w:rFonts w:ascii="Times New Roman" w:hAnsi="Times New Roman" w:cs="Times New Roman"/>
          <w:b/>
        </w:rPr>
        <w:tab/>
        <w:t>Toàn thể học viên tập trung dự khai mạc Hội đồng vào lúc 7h</w:t>
      </w:r>
      <w:r>
        <w:rPr>
          <w:rFonts w:ascii="Times New Roman" w:hAnsi="Times New Roman" w:cs="Times New Roman"/>
          <w:b/>
        </w:rPr>
        <w:t>15</w:t>
      </w:r>
      <w:r w:rsidRPr="00535DA8">
        <w:rPr>
          <w:rFonts w:ascii="Times New Roman" w:hAnsi="Times New Roman" w:cs="Times New Roman"/>
          <w:b/>
        </w:rPr>
        <w:t xml:space="preserve"> ngày </w:t>
      </w:r>
      <w:r>
        <w:rPr>
          <w:rFonts w:ascii="Times New Roman" w:hAnsi="Times New Roman" w:cs="Times New Roman"/>
          <w:b/>
        </w:rPr>
        <w:t>18</w:t>
      </w:r>
      <w:r w:rsidRPr="00535DA8">
        <w:rPr>
          <w:rFonts w:ascii="Times New Roman" w:hAnsi="Times New Roman" w:cs="Times New Roman"/>
          <w:b/>
        </w:rPr>
        <w:t>/</w:t>
      </w:r>
      <w:r>
        <w:rPr>
          <w:rFonts w:ascii="Times New Roman" w:hAnsi="Times New Roman" w:cs="Times New Roman"/>
          <w:b/>
        </w:rPr>
        <w:t>8</w:t>
      </w:r>
      <w:r w:rsidRPr="00535DA8">
        <w:rPr>
          <w:rFonts w:ascii="Times New Roman" w:hAnsi="Times New Roman" w:cs="Times New Roman"/>
          <w:b/>
        </w:rPr>
        <w:t>/201</w:t>
      </w:r>
      <w:r>
        <w:rPr>
          <w:rFonts w:ascii="Times New Roman" w:hAnsi="Times New Roman" w:cs="Times New Roman"/>
          <w:b/>
        </w:rPr>
        <w:t>8 t</w:t>
      </w:r>
      <w:r w:rsidRPr="00010F3C">
        <w:rPr>
          <w:rFonts w:ascii="Times New Roman" w:hAnsi="Times New Roman" w:cs="Times New Roman"/>
          <w:b/>
        </w:rPr>
        <w:t>ại</w:t>
      </w:r>
      <w:r>
        <w:rPr>
          <w:rFonts w:ascii="Times New Roman" w:hAnsi="Times New Roman" w:cs="Times New Roman"/>
          <w:b/>
        </w:rPr>
        <w:t xml:space="preserve"> Ph</w:t>
      </w:r>
      <w:r w:rsidRPr="00010F3C">
        <w:rPr>
          <w:rFonts w:ascii="Times New Roman" w:hAnsi="Times New Roman" w:cs="Times New Roman"/>
          <w:b/>
        </w:rPr>
        <w:t>òng</w:t>
      </w:r>
      <w:r>
        <w:rPr>
          <w:rFonts w:ascii="Times New Roman" w:hAnsi="Times New Roman" w:cs="Times New Roman"/>
          <w:b/>
        </w:rPr>
        <w:t xml:space="preserve"> D201</w:t>
      </w:r>
    </w:p>
    <w:tbl>
      <w:tblPr>
        <w:tblW w:w="14332" w:type="dxa"/>
        <w:tblInd w:w="93" w:type="dxa"/>
        <w:tblLook w:val="04A0" w:firstRow="1" w:lastRow="0" w:firstColumn="1" w:lastColumn="0" w:noHBand="0" w:noVBand="1"/>
      </w:tblPr>
      <w:tblGrid>
        <w:gridCol w:w="746"/>
        <w:gridCol w:w="1967"/>
        <w:gridCol w:w="1589"/>
        <w:gridCol w:w="5539"/>
        <w:gridCol w:w="2790"/>
        <w:gridCol w:w="1701"/>
      </w:tblGrid>
      <w:tr w:rsidR="009C3761" w:rsidRPr="00535DA8" w:rsidTr="00EE716E">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61" w:rsidRPr="00535DA8" w:rsidRDefault="009C3761" w:rsidP="00EE716E">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STT</w:t>
            </w:r>
          </w:p>
        </w:tc>
        <w:tc>
          <w:tcPr>
            <w:tcW w:w="3556" w:type="dxa"/>
            <w:gridSpan w:val="2"/>
            <w:tcBorders>
              <w:top w:val="single" w:sz="4" w:space="0" w:color="auto"/>
              <w:left w:val="nil"/>
              <w:bottom w:val="single" w:sz="4" w:space="0" w:color="auto"/>
              <w:right w:val="single" w:sz="4" w:space="0" w:color="auto"/>
            </w:tcBorders>
            <w:shd w:val="clear" w:color="auto" w:fill="auto"/>
            <w:noWrap/>
            <w:vAlign w:val="center"/>
            <w:hideMark/>
          </w:tcPr>
          <w:p w:rsidR="009C3761" w:rsidRPr="00535DA8" w:rsidRDefault="009C3761" w:rsidP="00EE716E">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Họ và tên học viên </w:t>
            </w:r>
          </w:p>
        </w:tc>
        <w:tc>
          <w:tcPr>
            <w:tcW w:w="5539" w:type="dxa"/>
            <w:tcBorders>
              <w:top w:val="single" w:sz="4" w:space="0" w:color="auto"/>
              <w:left w:val="nil"/>
              <w:bottom w:val="single" w:sz="4" w:space="0" w:color="auto"/>
              <w:right w:val="single" w:sz="4" w:space="0" w:color="auto"/>
            </w:tcBorders>
            <w:shd w:val="clear" w:color="auto" w:fill="auto"/>
            <w:noWrap/>
            <w:vAlign w:val="center"/>
            <w:hideMark/>
          </w:tcPr>
          <w:p w:rsidR="009C3761" w:rsidRPr="00535DA8" w:rsidRDefault="009C3761" w:rsidP="00EE716E">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Tên đề tài</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rsidR="009C3761" w:rsidRPr="00535DA8" w:rsidRDefault="009C3761" w:rsidP="00EE716E">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Giáo viên hướng dẫn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C3761" w:rsidRPr="00535DA8" w:rsidRDefault="009C3761" w:rsidP="00EE716E">
            <w:pPr>
              <w:spacing w:after="0" w:line="240" w:lineRule="auto"/>
              <w:jc w:val="center"/>
              <w:rPr>
                <w:rFonts w:ascii="Times New Roman" w:eastAsia="Times New Roman" w:hAnsi="Times New Roman" w:cs="Times New Roman"/>
                <w:b/>
                <w:bCs/>
                <w:color w:val="000000"/>
                <w:sz w:val="24"/>
                <w:szCs w:val="24"/>
              </w:rPr>
            </w:pPr>
            <w:r w:rsidRPr="00535DA8">
              <w:rPr>
                <w:rFonts w:ascii="Times New Roman" w:eastAsia="Times New Roman" w:hAnsi="Times New Roman" w:cs="Times New Roman"/>
                <w:b/>
                <w:bCs/>
                <w:color w:val="000000"/>
                <w:sz w:val="24"/>
                <w:szCs w:val="24"/>
              </w:rPr>
              <w:t>Thời gian</w:t>
            </w:r>
          </w:p>
        </w:tc>
      </w:tr>
      <w:tr w:rsidR="009C3761" w:rsidRPr="00194B82" w:rsidTr="00EE716E">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1</w:t>
            </w:r>
          </w:p>
        </w:tc>
        <w:tc>
          <w:tcPr>
            <w:tcW w:w="1967" w:type="dxa"/>
            <w:tcBorders>
              <w:top w:val="nil"/>
              <w:left w:val="nil"/>
              <w:bottom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Trần Thị Thanh</w:t>
            </w:r>
          </w:p>
        </w:tc>
        <w:tc>
          <w:tcPr>
            <w:tcW w:w="1589" w:type="dxa"/>
            <w:tcBorders>
              <w:top w:val="nil"/>
              <w:bottom w:val="single" w:sz="4" w:space="0" w:color="auto"/>
              <w:right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Nga</w:t>
            </w:r>
          </w:p>
        </w:tc>
        <w:tc>
          <w:tcPr>
            <w:tcW w:w="5539"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Tổ chức thông tin kế toán trong chu trình thu viện phí tại Bệnh viện tỉnh Ninh Thuận</w:t>
            </w:r>
          </w:p>
        </w:tc>
        <w:tc>
          <w:tcPr>
            <w:tcW w:w="2790"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TS. Huỳnh Thị Hồng Hạnh</w:t>
            </w:r>
          </w:p>
        </w:tc>
        <w:tc>
          <w:tcPr>
            <w:tcW w:w="1701" w:type="dxa"/>
            <w:tcBorders>
              <w:top w:val="nil"/>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7h45 - 18/8</w:t>
            </w:r>
          </w:p>
        </w:tc>
      </w:tr>
      <w:tr w:rsidR="009C3761" w:rsidRPr="00194B82" w:rsidTr="00EE716E">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2</w:t>
            </w:r>
          </w:p>
        </w:tc>
        <w:tc>
          <w:tcPr>
            <w:tcW w:w="1967" w:type="dxa"/>
            <w:tcBorders>
              <w:top w:val="nil"/>
              <w:left w:val="nil"/>
              <w:bottom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Trần Thị Mỹ</w:t>
            </w:r>
          </w:p>
        </w:tc>
        <w:tc>
          <w:tcPr>
            <w:tcW w:w="1589" w:type="dxa"/>
            <w:tcBorders>
              <w:top w:val="single" w:sz="4" w:space="0" w:color="auto"/>
              <w:bottom w:val="single" w:sz="4" w:space="0" w:color="auto"/>
              <w:right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Lợi</w:t>
            </w:r>
          </w:p>
        </w:tc>
        <w:tc>
          <w:tcPr>
            <w:tcW w:w="5539"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FF0000"/>
                <w:sz w:val="24"/>
                <w:szCs w:val="24"/>
              </w:rPr>
            </w:pPr>
            <w:r w:rsidRPr="009C3761">
              <w:rPr>
                <w:rFonts w:ascii="Times New Roman" w:hAnsi="Times New Roman" w:cs="Times New Roman"/>
                <w:color w:val="FF0000"/>
                <w:sz w:val="24"/>
                <w:szCs w:val="24"/>
              </w:rPr>
              <w:t>Hoàn thiện kiểm soát nội bộ trong công tác thẩm định và xét duyệt cho vay tại Ngân hàng TMCP Sài Gòn – Hà Nội, chi nhánh Đà Nẵng</w:t>
            </w:r>
          </w:p>
        </w:tc>
        <w:tc>
          <w:tcPr>
            <w:tcW w:w="2790"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PGS.TS. Đường Nguyễn Hưng</w:t>
            </w:r>
          </w:p>
        </w:tc>
        <w:tc>
          <w:tcPr>
            <w:tcW w:w="1701" w:type="dxa"/>
            <w:tcBorders>
              <w:top w:val="nil"/>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8h30 - 18/8</w:t>
            </w:r>
          </w:p>
        </w:tc>
      </w:tr>
      <w:tr w:rsidR="009C3761" w:rsidRPr="00194B82" w:rsidTr="00EE716E">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3</w:t>
            </w:r>
          </w:p>
        </w:tc>
        <w:tc>
          <w:tcPr>
            <w:tcW w:w="1967" w:type="dxa"/>
            <w:tcBorders>
              <w:top w:val="nil"/>
              <w:left w:val="nil"/>
              <w:bottom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Nguyễn Quỳnh</w:t>
            </w:r>
          </w:p>
        </w:tc>
        <w:tc>
          <w:tcPr>
            <w:tcW w:w="1589" w:type="dxa"/>
            <w:tcBorders>
              <w:top w:val="single" w:sz="4" w:space="0" w:color="auto"/>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FF0000"/>
                <w:sz w:val="24"/>
                <w:szCs w:val="24"/>
              </w:rPr>
            </w:pPr>
            <w:r w:rsidRPr="009C3761">
              <w:rPr>
                <w:rFonts w:ascii="Times New Roman" w:hAnsi="Times New Roman" w:cs="Times New Roman"/>
                <w:color w:val="FF0000"/>
                <w:sz w:val="24"/>
                <w:szCs w:val="24"/>
              </w:rPr>
              <w:t>Phương</w:t>
            </w:r>
          </w:p>
        </w:tc>
        <w:tc>
          <w:tcPr>
            <w:tcW w:w="5539"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Hoàn thiện kiểm soát nội bộ chi phí tại Công ty cổ phần thủy điện A Vương</w:t>
            </w:r>
          </w:p>
        </w:tc>
        <w:tc>
          <w:tcPr>
            <w:tcW w:w="2790"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jc w:val="center"/>
              <w:rPr>
                <w:rFonts w:ascii="Times New Roman" w:hAnsi="Times New Roman" w:cs="Times New Roman"/>
                <w:sz w:val="24"/>
                <w:szCs w:val="24"/>
              </w:rPr>
            </w:pPr>
            <w:r w:rsidRPr="009C3761">
              <w:rPr>
                <w:rFonts w:ascii="Times New Roman" w:hAnsi="Times New Roman" w:cs="Times New Roman"/>
                <w:sz w:val="24"/>
                <w:szCs w:val="24"/>
              </w:rPr>
              <w:t>PGS.TS. Nguyễn Công Phương</w:t>
            </w:r>
          </w:p>
        </w:tc>
        <w:tc>
          <w:tcPr>
            <w:tcW w:w="1701" w:type="dxa"/>
            <w:tcBorders>
              <w:top w:val="nil"/>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9h15 -  18/8</w:t>
            </w:r>
          </w:p>
        </w:tc>
      </w:tr>
      <w:tr w:rsidR="009C3761" w:rsidRPr="00194B82" w:rsidTr="00EE716E">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4</w:t>
            </w:r>
          </w:p>
        </w:tc>
        <w:tc>
          <w:tcPr>
            <w:tcW w:w="1967" w:type="dxa"/>
            <w:tcBorders>
              <w:top w:val="nil"/>
              <w:left w:val="nil"/>
              <w:bottom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Nguyễn Thị Hồng</w:t>
            </w:r>
          </w:p>
        </w:tc>
        <w:tc>
          <w:tcPr>
            <w:tcW w:w="1589" w:type="dxa"/>
            <w:tcBorders>
              <w:top w:val="single" w:sz="4" w:space="0" w:color="auto"/>
              <w:bottom w:val="single" w:sz="4" w:space="0" w:color="auto"/>
              <w:right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Hạnh</w:t>
            </w:r>
          </w:p>
        </w:tc>
        <w:tc>
          <w:tcPr>
            <w:tcW w:w="5539"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FF0000"/>
                <w:sz w:val="24"/>
                <w:szCs w:val="24"/>
              </w:rPr>
            </w:pPr>
            <w:r w:rsidRPr="009C3761">
              <w:rPr>
                <w:rFonts w:ascii="Times New Roman" w:hAnsi="Times New Roman" w:cs="Times New Roman"/>
                <w:color w:val="FF0000"/>
                <w:sz w:val="24"/>
                <w:szCs w:val="24"/>
              </w:rPr>
              <w:t>Hoàn thiện công tác lập dự toán chi thường xuyên ngân sách sự nghiệp giáo dục của thành phố Đà Nẵng</w:t>
            </w:r>
          </w:p>
        </w:tc>
        <w:tc>
          <w:tcPr>
            <w:tcW w:w="2790"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PGS.TS. Trần Đình Khôi Nguyên</w:t>
            </w:r>
          </w:p>
        </w:tc>
        <w:tc>
          <w:tcPr>
            <w:tcW w:w="1701" w:type="dxa"/>
            <w:tcBorders>
              <w:top w:val="nil"/>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10h00 -  18/8</w:t>
            </w:r>
          </w:p>
        </w:tc>
      </w:tr>
      <w:tr w:rsidR="009C3761" w:rsidRPr="00194B82" w:rsidTr="00EE716E">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5</w:t>
            </w:r>
          </w:p>
        </w:tc>
        <w:tc>
          <w:tcPr>
            <w:tcW w:w="1967" w:type="dxa"/>
            <w:tcBorders>
              <w:top w:val="nil"/>
              <w:left w:val="nil"/>
              <w:bottom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Đặng Thị Kim</w:t>
            </w:r>
          </w:p>
        </w:tc>
        <w:tc>
          <w:tcPr>
            <w:tcW w:w="1589" w:type="dxa"/>
            <w:tcBorders>
              <w:top w:val="single" w:sz="4" w:space="0" w:color="auto"/>
              <w:bottom w:val="single" w:sz="4" w:space="0" w:color="auto"/>
              <w:right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Thanh</w:t>
            </w:r>
          </w:p>
        </w:tc>
        <w:tc>
          <w:tcPr>
            <w:tcW w:w="5539"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FF0000"/>
                <w:sz w:val="24"/>
                <w:szCs w:val="24"/>
              </w:rPr>
            </w:pPr>
            <w:r w:rsidRPr="009C3761">
              <w:rPr>
                <w:rFonts w:ascii="Times New Roman" w:hAnsi="Times New Roman" w:cs="Times New Roman"/>
                <w:color w:val="FF0000"/>
                <w:sz w:val="24"/>
                <w:szCs w:val="24"/>
              </w:rPr>
              <w:t>Nghiên cứu khả năng dự báo dòng tiền hoạt động kinh doanh của doanh nghiệp sản xuất thực phẩm niêm yết trên Thị trường chứng khoán Việt Nam</w:t>
            </w:r>
          </w:p>
        </w:tc>
        <w:tc>
          <w:tcPr>
            <w:tcW w:w="2790"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PGS.TS. Đoàn Ngọc Phi Anh</w:t>
            </w:r>
          </w:p>
        </w:tc>
        <w:tc>
          <w:tcPr>
            <w:tcW w:w="1701" w:type="dxa"/>
            <w:tcBorders>
              <w:top w:val="nil"/>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10h45 -  18/8</w:t>
            </w:r>
          </w:p>
        </w:tc>
      </w:tr>
      <w:tr w:rsidR="009C3761" w:rsidRPr="00194B82" w:rsidTr="00EE716E">
        <w:trPr>
          <w:trHeight w:val="67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6</w:t>
            </w:r>
          </w:p>
        </w:tc>
        <w:tc>
          <w:tcPr>
            <w:tcW w:w="1967" w:type="dxa"/>
            <w:tcBorders>
              <w:top w:val="nil"/>
              <w:left w:val="nil"/>
              <w:bottom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Nguyễn Thị</w:t>
            </w:r>
          </w:p>
        </w:tc>
        <w:tc>
          <w:tcPr>
            <w:tcW w:w="1589" w:type="dxa"/>
            <w:tcBorders>
              <w:top w:val="single" w:sz="4" w:space="0" w:color="auto"/>
              <w:bottom w:val="single" w:sz="4" w:space="0" w:color="auto"/>
              <w:right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Hoa</w:t>
            </w:r>
          </w:p>
        </w:tc>
        <w:tc>
          <w:tcPr>
            <w:tcW w:w="5539"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Kiểm soát nội bộ hoạt động tín dụng tại Ngân hàng TMCP Công thương Việt Nam, chi nhánh Đà Nẵng</w:t>
            </w:r>
          </w:p>
        </w:tc>
        <w:tc>
          <w:tcPr>
            <w:tcW w:w="2790"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PGS.TS. Hoàng Tùng</w:t>
            </w:r>
          </w:p>
        </w:tc>
        <w:tc>
          <w:tcPr>
            <w:tcW w:w="1701" w:type="dxa"/>
            <w:tcBorders>
              <w:top w:val="nil"/>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13h30 -  18/8</w:t>
            </w:r>
          </w:p>
        </w:tc>
      </w:tr>
      <w:tr w:rsidR="009C3761" w:rsidRPr="00194B82" w:rsidTr="00EE716E">
        <w:trPr>
          <w:trHeight w:val="546"/>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7</w:t>
            </w:r>
          </w:p>
        </w:tc>
        <w:tc>
          <w:tcPr>
            <w:tcW w:w="1967" w:type="dxa"/>
            <w:tcBorders>
              <w:top w:val="nil"/>
              <w:left w:val="nil"/>
              <w:bottom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Trần Thị Phương</w:t>
            </w:r>
          </w:p>
        </w:tc>
        <w:tc>
          <w:tcPr>
            <w:tcW w:w="1589" w:type="dxa"/>
            <w:tcBorders>
              <w:top w:val="single" w:sz="4" w:space="0" w:color="auto"/>
              <w:bottom w:val="single" w:sz="4" w:space="0" w:color="auto"/>
              <w:right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Loan</w:t>
            </w:r>
          </w:p>
        </w:tc>
        <w:tc>
          <w:tcPr>
            <w:tcW w:w="5539"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Hoàn thiện công tác kiểm soát chi ngân sách tại Sở Giao thông Vận tải tỉnh Quảng Bình</w:t>
            </w:r>
          </w:p>
        </w:tc>
        <w:tc>
          <w:tcPr>
            <w:tcW w:w="2790" w:type="dxa"/>
            <w:tcBorders>
              <w:top w:val="nil"/>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TS. Đoàn Thị Ngọc Trai</w:t>
            </w:r>
          </w:p>
        </w:tc>
        <w:tc>
          <w:tcPr>
            <w:tcW w:w="1701" w:type="dxa"/>
            <w:tcBorders>
              <w:top w:val="nil"/>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14h15 -  18/8</w:t>
            </w:r>
          </w:p>
        </w:tc>
      </w:tr>
      <w:tr w:rsidR="009C3761" w:rsidRPr="00194B82" w:rsidTr="00EE716E">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8</w:t>
            </w:r>
          </w:p>
        </w:tc>
        <w:tc>
          <w:tcPr>
            <w:tcW w:w="1967" w:type="dxa"/>
            <w:tcBorders>
              <w:top w:val="single" w:sz="4" w:space="0" w:color="auto"/>
              <w:left w:val="nil"/>
              <w:bottom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Nguyễn Bích</w:t>
            </w:r>
          </w:p>
        </w:tc>
        <w:tc>
          <w:tcPr>
            <w:tcW w:w="1589" w:type="dxa"/>
            <w:tcBorders>
              <w:top w:val="single" w:sz="4" w:space="0" w:color="auto"/>
              <w:bottom w:val="single" w:sz="4" w:space="0" w:color="auto"/>
              <w:right w:val="single" w:sz="4" w:space="0" w:color="auto"/>
            </w:tcBorders>
            <w:shd w:val="clear" w:color="000000" w:fill="FFFFFF"/>
            <w:vAlign w:val="center"/>
            <w:hideMark/>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Ngọc</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FF0000"/>
                <w:sz w:val="24"/>
                <w:szCs w:val="24"/>
              </w:rPr>
            </w:pPr>
            <w:r w:rsidRPr="009C3761">
              <w:rPr>
                <w:rFonts w:ascii="Times New Roman" w:hAnsi="Times New Roman" w:cs="Times New Roman"/>
                <w:color w:val="FF0000"/>
                <w:sz w:val="24"/>
                <w:szCs w:val="24"/>
              </w:rPr>
              <w:t>Kế toán quản trị chi phí môi trường tại Nhà máy nhiệt điện Nông Sơn</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GS.TS. Trương Bá Thanh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15h00 -  18/8</w:t>
            </w:r>
          </w:p>
        </w:tc>
      </w:tr>
      <w:tr w:rsidR="009C3761" w:rsidRPr="00194B82" w:rsidTr="00A54063">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sidRPr="009C3761">
              <w:rPr>
                <w:rFonts w:ascii="Times New Roman" w:eastAsia="Times New Roman" w:hAnsi="Times New Roman" w:cs="Times New Roman"/>
                <w:color w:val="000000"/>
                <w:sz w:val="24"/>
                <w:szCs w:val="24"/>
              </w:rPr>
              <w:t>9</w:t>
            </w:r>
          </w:p>
        </w:tc>
        <w:tc>
          <w:tcPr>
            <w:tcW w:w="1967" w:type="dxa"/>
            <w:tcBorders>
              <w:top w:val="single" w:sz="4" w:space="0" w:color="auto"/>
              <w:left w:val="nil"/>
              <w:bottom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Trần Thị Hoài</w:t>
            </w:r>
          </w:p>
        </w:tc>
        <w:tc>
          <w:tcPr>
            <w:tcW w:w="1589" w:type="dxa"/>
            <w:tcBorders>
              <w:top w:val="single" w:sz="4" w:space="0" w:color="auto"/>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Thương</w:t>
            </w:r>
          </w:p>
        </w:tc>
        <w:tc>
          <w:tcPr>
            <w:tcW w:w="5539" w:type="dxa"/>
            <w:tcBorders>
              <w:top w:val="single" w:sz="4" w:space="0" w:color="auto"/>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Vận dụng thẻ điểm cân bằng để đánh giá thành quả hoạt động tại Tổng Công ty Sông Thu</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color w:val="000000"/>
                <w:sz w:val="24"/>
                <w:szCs w:val="24"/>
              </w:rPr>
            </w:pPr>
            <w:r w:rsidRPr="009C3761">
              <w:rPr>
                <w:rFonts w:ascii="Times New Roman" w:hAnsi="Times New Roman" w:cs="Times New Roman"/>
                <w:color w:val="000000"/>
                <w:sz w:val="24"/>
                <w:szCs w:val="24"/>
              </w:rPr>
              <w:t>GS.TS. Trương Bá Thanh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15h45 -  18/8</w:t>
            </w:r>
          </w:p>
        </w:tc>
      </w:tr>
      <w:tr w:rsidR="009C3761" w:rsidRPr="00194B82" w:rsidTr="004579E9">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p>
        </w:tc>
        <w:tc>
          <w:tcPr>
            <w:tcW w:w="1967" w:type="dxa"/>
            <w:tcBorders>
              <w:top w:val="single" w:sz="4" w:space="0" w:color="auto"/>
              <w:left w:val="nil"/>
              <w:bottom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Nguyễn Thị Ái</w:t>
            </w:r>
          </w:p>
        </w:tc>
        <w:tc>
          <w:tcPr>
            <w:tcW w:w="1589" w:type="dxa"/>
            <w:tcBorders>
              <w:top w:val="single" w:sz="4" w:space="0" w:color="auto"/>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Khuyên</w:t>
            </w:r>
          </w:p>
        </w:tc>
        <w:tc>
          <w:tcPr>
            <w:tcW w:w="5539" w:type="dxa"/>
            <w:tcBorders>
              <w:top w:val="single" w:sz="4" w:space="0" w:color="auto"/>
              <w:left w:val="nil"/>
              <w:bottom w:val="single" w:sz="4" w:space="0" w:color="auto"/>
              <w:right w:val="single" w:sz="4" w:space="0" w:color="auto"/>
            </w:tcBorders>
            <w:shd w:val="clear" w:color="000000" w:fill="FFFFFF"/>
            <w:vAlign w:val="bottom"/>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Nghiên cứu các nhân tố ảnh hưởng đến hiệu quả hoạt động của doanh nghiệp nhà nước sau cổ phần hóa tại thành phố Đà Nẵng</w:t>
            </w:r>
          </w:p>
        </w:tc>
        <w:tc>
          <w:tcPr>
            <w:tcW w:w="2790" w:type="dxa"/>
            <w:tcBorders>
              <w:top w:val="single" w:sz="4" w:space="0" w:color="auto"/>
              <w:left w:val="nil"/>
              <w:bottom w:val="single" w:sz="4" w:space="0" w:color="auto"/>
              <w:right w:val="single" w:sz="4" w:space="0" w:color="auto"/>
            </w:tcBorders>
            <w:shd w:val="clear" w:color="000000" w:fill="FFFFFF"/>
            <w:vAlign w:val="center"/>
          </w:tcPr>
          <w:p w:rsidR="009C3761" w:rsidRPr="009C3761" w:rsidRDefault="009C3761" w:rsidP="009C3761">
            <w:pPr>
              <w:spacing w:before="60" w:after="60" w:line="240" w:lineRule="auto"/>
              <w:rPr>
                <w:rFonts w:ascii="Times New Roman" w:hAnsi="Times New Roman" w:cs="Times New Roman"/>
                <w:sz w:val="24"/>
                <w:szCs w:val="24"/>
              </w:rPr>
            </w:pPr>
            <w:r w:rsidRPr="009C3761">
              <w:rPr>
                <w:rFonts w:ascii="Times New Roman" w:hAnsi="Times New Roman" w:cs="Times New Roman"/>
                <w:sz w:val="24"/>
                <w:szCs w:val="24"/>
              </w:rPr>
              <w:t>GS.TS. Trương Bá Thanh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C3761" w:rsidRPr="009C3761" w:rsidRDefault="009C3761" w:rsidP="009C3761">
            <w:pPr>
              <w:spacing w:before="60" w:after="60" w:line="240" w:lineRule="auto"/>
              <w:jc w:val="center"/>
              <w:rPr>
                <w:rFonts w:ascii="Times New Roman" w:hAnsi="Times New Roman" w:cs="Times New Roman"/>
                <w:color w:val="000000"/>
                <w:sz w:val="24"/>
                <w:szCs w:val="24"/>
              </w:rPr>
            </w:pPr>
            <w:r w:rsidRPr="009C3761">
              <w:rPr>
                <w:rFonts w:ascii="Times New Roman" w:hAnsi="Times New Roman" w:cs="Times New Roman"/>
                <w:color w:val="000000"/>
                <w:sz w:val="24"/>
                <w:szCs w:val="24"/>
              </w:rPr>
              <w:t>16h30 -  18/8</w:t>
            </w:r>
          </w:p>
        </w:tc>
      </w:tr>
    </w:tbl>
    <w:p w:rsidR="009C3761" w:rsidRDefault="009C3761" w:rsidP="009C3761">
      <w:pPr>
        <w:spacing w:before="120" w:after="0"/>
        <w:ind w:firstLine="720"/>
        <w:rPr>
          <w:rFonts w:ascii="Times New Roman" w:hAnsi="Times New Roman" w:cs="Times New Roman"/>
          <w:i/>
        </w:rPr>
      </w:pPr>
      <w:r w:rsidRPr="00535DA8">
        <w:rPr>
          <w:rFonts w:ascii="Times New Roman" w:hAnsi="Times New Roman" w:cs="Times New Roman"/>
          <w:i/>
        </w:rPr>
        <w:t xml:space="preserve">* Danh sách này có </w:t>
      </w:r>
      <w:r>
        <w:rPr>
          <w:rFonts w:ascii="Times New Roman" w:hAnsi="Times New Roman" w:cs="Times New Roman"/>
          <w:i/>
        </w:rPr>
        <w:t xml:space="preserve">10 </w:t>
      </w:r>
      <w:r w:rsidRPr="00535DA8">
        <w:rPr>
          <w:rFonts w:ascii="Times New Roman" w:hAnsi="Times New Roman" w:cs="Times New Roman"/>
          <w:i/>
        </w:rPr>
        <w:t xml:space="preserve"> học viên.</w:t>
      </w:r>
    </w:p>
    <w:p w:rsidR="009C3761" w:rsidRDefault="009C3761" w:rsidP="009C3761">
      <w:pPr>
        <w:spacing w:before="120" w:after="0"/>
        <w:ind w:firstLine="720"/>
        <w:rPr>
          <w:rFonts w:ascii="Times New Roman" w:hAnsi="Times New Roman" w:cs="Times New Roman"/>
          <w:i/>
        </w:rPr>
      </w:pPr>
    </w:p>
    <w:p w:rsidR="007B36AC" w:rsidRDefault="007B36AC" w:rsidP="007B0F0D">
      <w:pPr>
        <w:spacing w:before="120" w:after="0"/>
        <w:ind w:firstLine="720"/>
        <w:rPr>
          <w:rFonts w:ascii="Times New Roman" w:hAnsi="Times New Roman" w:cs="Times New Roman"/>
          <w:i/>
        </w:rPr>
      </w:pPr>
    </w:p>
    <w:p w:rsidR="007B36AC" w:rsidRDefault="007B36AC" w:rsidP="007B0F0D">
      <w:pPr>
        <w:spacing w:before="120" w:after="0"/>
        <w:ind w:firstLine="720"/>
        <w:rPr>
          <w:rFonts w:ascii="Times New Roman" w:hAnsi="Times New Roman" w:cs="Times New Roman"/>
          <w:i/>
        </w:rPr>
      </w:pPr>
    </w:p>
    <w:p w:rsidR="007B36AC" w:rsidRDefault="007B36AC" w:rsidP="007B0F0D">
      <w:pPr>
        <w:spacing w:before="120" w:after="0"/>
        <w:ind w:firstLine="720"/>
        <w:rPr>
          <w:rFonts w:ascii="Times New Roman" w:hAnsi="Times New Roman" w:cs="Times New Roman"/>
          <w:i/>
        </w:rPr>
      </w:pPr>
    </w:p>
    <w:p w:rsidR="007B36AC" w:rsidRDefault="007B36AC" w:rsidP="007B0F0D">
      <w:pPr>
        <w:spacing w:before="120" w:after="0"/>
        <w:ind w:firstLine="720"/>
        <w:rPr>
          <w:rFonts w:ascii="Times New Roman" w:hAnsi="Times New Roman" w:cs="Times New Roman"/>
          <w:i/>
        </w:rPr>
      </w:pPr>
    </w:p>
    <w:p w:rsidR="007B36AC" w:rsidRDefault="007B36AC" w:rsidP="007B0F0D">
      <w:pPr>
        <w:spacing w:before="120" w:after="0"/>
        <w:ind w:firstLine="720"/>
        <w:rPr>
          <w:rFonts w:ascii="Times New Roman" w:hAnsi="Times New Roman" w:cs="Times New Roman"/>
          <w:i/>
        </w:rPr>
      </w:pPr>
    </w:p>
    <w:p w:rsidR="007B36AC" w:rsidRDefault="007B36AC" w:rsidP="007B0F0D">
      <w:pPr>
        <w:spacing w:before="120" w:after="0"/>
        <w:ind w:firstLine="720"/>
        <w:rPr>
          <w:rFonts w:ascii="Times New Roman" w:hAnsi="Times New Roman" w:cs="Times New Roman"/>
          <w:i/>
        </w:rPr>
      </w:pPr>
    </w:p>
    <w:p w:rsidR="007B36AC" w:rsidRDefault="007B36AC" w:rsidP="007B0F0D">
      <w:pPr>
        <w:spacing w:before="120" w:after="0"/>
        <w:ind w:firstLine="720"/>
        <w:rPr>
          <w:rFonts w:ascii="Times New Roman" w:hAnsi="Times New Roman" w:cs="Times New Roman"/>
          <w:i/>
        </w:rPr>
      </w:pPr>
    </w:p>
    <w:p w:rsidR="007B36AC" w:rsidRDefault="007B36AC" w:rsidP="007B0F0D">
      <w:pPr>
        <w:spacing w:before="120" w:after="0"/>
        <w:ind w:firstLine="720"/>
        <w:rPr>
          <w:rFonts w:ascii="Times New Roman" w:hAnsi="Times New Roman" w:cs="Times New Roman"/>
          <w:i/>
        </w:rPr>
      </w:pPr>
    </w:p>
    <w:p w:rsidR="007B36AC" w:rsidRDefault="007B36AC" w:rsidP="007B0F0D">
      <w:pPr>
        <w:spacing w:before="120" w:after="0"/>
        <w:ind w:firstLine="720"/>
        <w:rPr>
          <w:rFonts w:ascii="Times New Roman" w:hAnsi="Times New Roman" w:cs="Times New Roman"/>
          <w:i/>
        </w:rPr>
      </w:pPr>
    </w:p>
    <w:p w:rsidR="007B36AC" w:rsidRDefault="007B36AC" w:rsidP="007B0F0D">
      <w:pPr>
        <w:spacing w:before="120" w:after="0"/>
        <w:ind w:firstLine="720"/>
        <w:rPr>
          <w:rFonts w:ascii="Times New Roman" w:hAnsi="Times New Roman" w:cs="Times New Roman"/>
          <w:i/>
        </w:rPr>
      </w:pPr>
    </w:p>
    <w:p w:rsidR="007B36AC" w:rsidRDefault="007B36AC" w:rsidP="007B0F0D">
      <w:pPr>
        <w:spacing w:before="120" w:after="0"/>
        <w:ind w:firstLine="720"/>
        <w:rPr>
          <w:rFonts w:ascii="Times New Roman" w:hAnsi="Times New Roman" w:cs="Times New Roman"/>
          <w:i/>
        </w:rPr>
      </w:pPr>
    </w:p>
    <w:p w:rsidR="007B36AC" w:rsidRDefault="007B36AC" w:rsidP="007B0F0D">
      <w:pPr>
        <w:spacing w:before="120" w:after="0"/>
        <w:ind w:firstLine="720"/>
        <w:rPr>
          <w:rFonts w:ascii="Times New Roman" w:hAnsi="Times New Roman" w:cs="Times New Roman"/>
          <w:i/>
        </w:rPr>
      </w:pPr>
    </w:p>
    <w:p w:rsidR="007B36AC" w:rsidRDefault="007B36AC" w:rsidP="007B0F0D">
      <w:pPr>
        <w:spacing w:before="120" w:after="0"/>
        <w:ind w:firstLine="720"/>
        <w:rPr>
          <w:rFonts w:ascii="Times New Roman" w:hAnsi="Times New Roman" w:cs="Times New Roman"/>
          <w:i/>
        </w:rPr>
      </w:pPr>
    </w:p>
    <w:p w:rsidR="007B36AC" w:rsidRDefault="007B36AC" w:rsidP="007B0F0D">
      <w:pPr>
        <w:spacing w:before="120" w:after="0"/>
        <w:ind w:firstLine="720"/>
        <w:rPr>
          <w:rFonts w:ascii="Times New Roman" w:hAnsi="Times New Roman" w:cs="Times New Roman"/>
          <w:i/>
        </w:rPr>
      </w:pPr>
    </w:p>
    <w:p w:rsidR="007B36AC" w:rsidRDefault="007B36AC" w:rsidP="007B0F0D">
      <w:pPr>
        <w:spacing w:before="120" w:after="0"/>
        <w:ind w:firstLine="720"/>
        <w:rPr>
          <w:rFonts w:ascii="Times New Roman" w:hAnsi="Times New Roman" w:cs="Times New Roman"/>
          <w:i/>
        </w:rPr>
      </w:pPr>
      <w:bookmarkStart w:id="0" w:name="_GoBack"/>
      <w:bookmarkEnd w:id="0"/>
    </w:p>
    <w:sectPr w:rsidR="007B36AC" w:rsidSect="00280ADD">
      <w:pgSz w:w="16840" w:h="11907" w:orient="landscape" w:code="9"/>
      <w:pgMar w:top="709"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0E"/>
    <w:rsid w:val="00010F3C"/>
    <w:rsid w:val="000C1F0E"/>
    <w:rsid w:val="000D5AAD"/>
    <w:rsid w:val="001026FC"/>
    <w:rsid w:val="00122A2F"/>
    <w:rsid w:val="00142546"/>
    <w:rsid w:val="00165EA4"/>
    <w:rsid w:val="00194B82"/>
    <w:rsid w:val="001A29EF"/>
    <w:rsid w:val="00200E8F"/>
    <w:rsid w:val="002064B6"/>
    <w:rsid w:val="00237591"/>
    <w:rsid w:val="00260728"/>
    <w:rsid w:val="00280ADD"/>
    <w:rsid w:val="00373B08"/>
    <w:rsid w:val="003A4EA0"/>
    <w:rsid w:val="003F20FD"/>
    <w:rsid w:val="004362B5"/>
    <w:rsid w:val="00436DD6"/>
    <w:rsid w:val="00457121"/>
    <w:rsid w:val="004744AC"/>
    <w:rsid w:val="004779E5"/>
    <w:rsid w:val="00535DA8"/>
    <w:rsid w:val="005617C3"/>
    <w:rsid w:val="005A1F3F"/>
    <w:rsid w:val="005E7119"/>
    <w:rsid w:val="0062656E"/>
    <w:rsid w:val="006C6C67"/>
    <w:rsid w:val="006C7985"/>
    <w:rsid w:val="007133EB"/>
    <w:rsid w:val="0072670D"/>
    <w:rsid w:val="007401BF"/>
    <w:rsid w:val="00767105"/>
    <w:rsid w:val="007964D8"/>
    <w:rsid w:val="007A7A7B"/>
    <w:rsid w:val="007B08B6"/>
    <w:rsid w:val="007B0F0D"/>
    <w:rsid w:val="007B36AC"/>
    <w:rsid w:val="007D456C"/>
    <w:rsid w:val="00831C20"/>
    <w:rsid w:val="008470F2"/>
    <w:rsid w:val="008573F0"/>
    <w:rsid w:val="008E3F71"/>
    <w:rsid w:val="009060C6"/>
    <w:rsid w:val="009329A2"/>
    <w:rsid w:val="009C2B35"/>
    <w:rsid w:val="009C3761"/>
    <w:rsid w:val="00AC3165"/>
    <w:rsid w:val="00AD5CE2"/>
    <w:rsid w:val="00AE77C6"/>
    <w:rsid w:val="00B129CA"/>
    <w:rsid w:val="00B20AE4"/>
    <w:rsid w:val="00BA242A"/>
    <w:rsid w:val="00BD1731"/>
    <w:rsid w:val="00BD4CDD"/>
    <w:rsid w:val="00C904EC"/>
    <w:rsid w:val="00D64A6C"/>
    <w:rsid w:val="00E03E5B"/>
    <w:rsid w:val="00E4218B"/>
    <w:rsid w:val="00E42FCA"/>
    <w:rsid w:val="00E6714A"/>
    <w:rsid w:val="00E944D5"/>
    <w:rsid w:val="00EA1A9F"/>
    <w:rsid w:val="00EF1C86"/>
    <w:rsid w:val="00F6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6A14F-1AC4-48A0-B429-0E12B14B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F0E"/>
    <w:pPr>
      <w:ind w:left="720"/>
      <w:contextualSpacing/>
    </w:pPr>
  </w:style>
  <w:style w:type="paragraph" w:styleId="BalloonText">
    <w:name w:val="Balloon Text"/>
    <w:basedOn w:val="Normal"/>
    <w:link w:val="BalloonTextChar"/>
    <w:uiPriority w:val="99"/>
    <w:semiHidden/>
    <w:unhideWhenUsed/>
    <w:rsid w:val="00B1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4192">
      <w:bodyDiv w:val="1"/>
      <w:marLeft w:val="0"/>
      <w:marRight w:val="0"/>
      <w:marTop w:val="0"/>
      <w:marBottom w:val="0"/>
      <w:divBdr>
        <w:top w:val="none" w:sz="0" w:space="0" w:color="auto"/>
        <w:left w:val="none" w:sz="0" w:space="0" w:color="auto"/>
        <w:bottom w:val="none" w:sz="0" w:space="0" w:color="auto"/>
        <w:right w:val="none" w:sz="0" w:space="0" w:color="auto"/>
      </w:divBdr>
    </w:div>
    <w:div w:id="156700485">
      <w:bodyDiv w:val="1"/>
      <w:marLeft w:val="0"/>
      <w:marRight w:val="0"/>
      <w:marTop w:val="0"/>
      <w:marBottom w:val="0"/>
      <w:divBdr>
        <w:top w:val="none" w:sz="0" w:space="0" w:color="auto"/>
        <w:left w:val="none" w:sz="0" w:space="0" w:color="auto"/>
        <w:bottom w:val="none" w:sz="0" w:space="0" w:color="auto"/>
        <w:right w:val="none" w:sz="0" w:space="0" w:color="auto"/>
      </w:divBdr>
    </w:div>
    <w:div w:id="210117758">
      <w:bodyDiv w:val="1"/>
      <w:marLeft w:val="0"/>
      <w:marRight w:val="0"/>
      <w:marTop w:val="0"/>
      <w:marBottom w:val="0"/>
      <w:divBdr>
        <w:top w:val="none" w:sz="0" w:space="0" w:color="auto"/>
        <w:left w:val="none" w:sz="0" w:space="0" w:color="auto"/>
        <w:bottom w:val="none" w:sz="0" w:space="0" w:color="auto"/>
        <w:right w:val="none" w:sz="0" w:space="0" w:color="auto"/>
      </w:divBdr>
    </w:div>
    <w:div w:id="18105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A0B81-1179-4C5A-B720-5D8BEA15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Admin</cp:lastModifiedBy>
  <cp:revision>3</cp:revision>
  <cp:lastPrinted>2018-01-26T07:22:00Z</cp:lastPrinted>
  <dcterms:created xsi:type="dcterms:W3CDTF">2018-08-13T07:25:00Z</dcterms:created>
  <dcterms:modified xsi:type="dcterms:W3CDTF">2018-08-13T07:46:00Z</dcterms:modified>
</cp:coreProperties>
</file>